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23C46" w14:textId="77777777" w:rsidR="00A2244B" w:rsidRDefault="00A2244B" w:rsidP="00A34EA9">
      <w:pPr>
        <w:ind w:right="543"/>
        <w:jc w:val="center"/>
        <w:rPr>
          <w:b/>
          <w:color w:val="663300"/>
          <w:sz w:val="40"/>
          <w:szCs w:val="40"/>
          <w:lang w:val="es-ES_tradnl"/>
        </w:rPr>
      </w:pPr>
    </w:p>
    <w:p w14:paraId="47FC91DB" w14:textId="7E3207FD" w:rsidR="002E6C2D" w:rsidRPr="00617B55" w:rsidRDefault="00E64E4B" w:rsidP="00A62612">
      <w:pPr>
        <w:jc w:val="center"/>
        <w:rPr>
          <w:b/>
          <w:color w:val="663300"/>
          <w:sz w:val="40"/>
          <w:szCs w:val="40"/>
          <w:lang w:val="es-ES_tradnl"/>
        </w:rPr>
      </w:pPr>
      <w:r>
        <w:rPr>
          <w:b/>
          <w:color w:val="663300"/>
          <w:sz w:val="40"/>
          <w:szCs w:val="40"/>
          <w:lang w:val="es-ES_tradnl"/>
        </w:rPr>
        <w:t>Unión</w:t>
      </w:r>
      <w:r w:rsidR="00DC05B4">
        <w:rPr>
          <w:b/>
          <w:color w:val="663300"/>
          <w:sz w:val="40"/>
          <w:szCs w:val="40"/>
          <w:lang w:val="es-ES_tradnl"/>
        </w:rPr>
        <w:t xml:space="preserve"> por la Ganadería</w:t>
      </w:r>
      <w:r w:rsidR="000C5672">
        <w:rPr>
          <w:b/>
          <w:color w:val="663300"/>
          <w:sz w:val="40"/>
          <w:szCs w:val="40"/>
          <w:lang w:val="es-ES_tradnl"/>
        </w:rPr>
        <w:t xml:space="preserve"> </w:t>
      </w:r>
      <w:r w:rsidR="001A6395">
        <w:rPr>
          <w:b/>
          <w:color w:val="663300"/>
          <w:sz w:val="40"/>
          <w:szCs w:val="40"/>
          <w:lang w:val="es-ES_tradnl"/>
        </w:rPr>
        <w:t>exige el cese inmediato de los jefes de sección de Sanidad Animal de la Junta de Castilla y León</w:t>
      </w:r>
    </w:p>
    <w:p w14:paraId="7300080B" w14:textId="470FF6AC" w:rsidR="00163C32" w:rsidRDefault="00163C32" w:rsidP="00A62612">
      <w:pPr>
        <w:ind w:left="567" w:right="543" w:firstLine="284"/>
        <w:jc w:val="center"/>
        <w:rPr>
          <w:b/>
          <w:color w:val="00823B"/>
          <w:sz w:val="40"/>
          <w:szCs w:val="40"/>
          <w:lang w:val="es-ES_tradnl"/>
        </w:rPr>
      </w:pPr>
    </w:p>
    <w:p w14:paraId="59707FDA" w14:textId="5F28777A" w:rsidR="001A6395" w:rsidRPr="00A62612" w:rsidRDefault="008E443B" w:rsidP="00A62612">
      <w:pPr>
        <w:pStyle w:val="Prrafodelista"/>
        <w:numPr>
          <w:ilvl w:val="0"/>
          <w:numId w:val="1"/>
        </w:numPr>
        <w:ind w:left="1281" w:right="1961" w:hanging="5"/>
        <w:jc w:val="both"/>
        <w:rPr>
          <w:rFonts w:asciiTheme="minorHAnsi" w:hAnsiTheme="minorHAnsi" w:cstheme="minorHAnsi"/>
          <w:b/>
          <w:iCs/>
          <w:sz w:val="24"/>
          <w:szCs w:val="24"/>
        </w:rPr>
      </w:pPr>
      <w:r w:rsidRPr="00A62612">
        <w:rPr>
          <w:rFonts w:asciiTheme="minorHAnsi" w:hAnsiTheme="minorHAnsi" w:cstheme="minorHAnsi"/>
          <w:b/>
          <w:iCs/>
          <w:sz w:val="24"/>
          <w:szCs w:val="24"/>
        </w:rPr>
        <w:t xml:space="preserve">El </w:t>
      </w:r>
      <w:r w:rsidR="00E942A4" w:rsidRPr="00A62612">
        <w:rPr>
          <w:rFonts w:asciiTheme="minorHAnsi" w:hAnsiTheme="minorHAnsi" w:cstheme="minorHAnsi"/>
          <w:b/>
          <w:iCs/>
          <w:sz w:val="24"/>
          <w:szCs w:val="24"/>
        </w:rPr>
        <w:t xml:space="preserve">colectivo apunta al interés partidista del sindicato </w:t>
      </w:r>
      <w:proofErr w:type="spellStart"/>
      <w:r w:rsidR="0065211D">
        <w:rPr>
          <w:rFonts w:asciiTheme="minorHAnsi" w:hAnsiTheme="minorHAnsi" w:cstheme="minorHAnsi"/>
          <w:b/>
          <w:iCs/>
          <w:sz w:val="24"/>
          <w:szCs w:val="24"/>
        </w:rPr>
        <w:t>Sivecal-U</w:t>
      </w:r>
      <w:r w:rsidR="00E942A4" w:rsidRPr="00A62612">
        <w:rPr>
          <w:rFonts w:asciiTheme="minorHAnsi" w:hAnsiTheme="minorHAnsi" w:cstheme="minorHAnsi"/>
          <w:b/>
          <w:iCs/>
          <w:sz w:val="24"/>
          <w:szCs w:val="24"/>
        </w:rPr>
        <w:t>s</w:t>
      </w:r>
      <w:r w:rsidR="0065211D">
        <w:rPr>
          <w:rFonts w:asciiTheme="minorHAnsi" w:hAnsiTheme="minorHAnsi" w:cstheme="minorHAnsi"/>
          <w:b/>
          <w:iCs/>
          <w:sz w:val="24"/>
          <w:szCs w:val="24"/>
        </w:rPr>
        <w:t>c</w:t>
      </w:r>
      <w:bookmarkStart w:id="0" w:name="_GoBack"/>
      <w:bookmarkEnd w:id="0"/>
      <w:r w:rsidR="00E942A4" w:rsidRPr="00A62612">
        <w:rPr>
          <w:rFonts w:asciiTheme="minorHAnsi" w:hAnsiTheme="minorHAnsi" w:cstheme="minorHAnsi"/>
          <w:b/>
          <w:iCs/>
          <w:sz w:val="24"/>
          <w:szCs w:val="24"/>
        </w:rPr>
        <w:t>al</w:t>
      </w:r>
      <w:proofErr w:type="spellEnd"/>
      <w:r w:rsidR="00E942A4" w:rsidRPr="00A62612">
        <w:rPr>
          <w:rFonts w:asciiTheme="minorHAnsi" w:hAnsiTheme="minorHAnsi" w:cstheme="minorHAnsi"/>
          <w:b/>
          <w:iCs/>
          <w:sz w:val="24"/>
          <w:szCs w:val="24"/>
        </w:rPr>
        <w:t>, al que le acusa de excederse en sus atribuciones</w:t>
      </w:r>
    </w:p>
    <w:p w14:paraId="363DB41C" w14:textId="6F2894CF" w:rsidR="008E443B" w:rsidRPr="00A62612" w:rsidRDefault="00A62612" w:rsidP="00A62612">
      <w:pPr>
        <w:pStyle w:val="Prrafodelista"/>
        <w:numPr>
          <w:ilvl w:val="0"/>
          <w:numId w:val="1"/>
        </w:numPr>
        <w:ind w:left="1281" w:right="1961" w:hanging="5"/>
        <w:jc w:val="both"/>
        <w:rPr>
          <w:rFonts w:asciiTheme="minorHAnsi" w:hAnsiTheme="minorHAnsi" w:cstheme="minorHAnsi"/>
          <w:b/>
          <w:iCs/>
          <w:sz w:val="24"/>
          <w:szCs w:val="24"/>
        </w:rPr>
      </w:pPr>
      <w:r w:rsidRPr="00A62612">
        <w:rPr>
          <w:rFonts w:asciiTheme="minorHAnsi" w:hAnsiTheme="minorHAnsi" w:cstheme="minorHAnsi"/>
          <w:b/>
          <w:iCs/>
          <w:sz w:val="24"/>
          <w:szCs w:val="24"/>
        </w:rPr>
        <w:t>“Los cambios que se pretenden</w:t>
      </w:r>
      <w:r w:rsidR="00CB284C">
        <w:rPr>
          <w:rFonts w:asciiTheme="minorHAnsi" w:hAnsiTheme="minorHAnsi" w:cstheme="minorHAnsi"/>
          <w:b/>
          <w:iCs/>
          <w:sz w:val="24"/>
          <w:szCs w:val="24"/>
        </w:rPr>
        <w:t xml:space="preserve"> para el control de enfermedades en rumiantes</w:t>
      </w:r>
      <w:r w:rsidRPr="00A62612">
        <w:rPr>
          <w:rFonts w:asciiTheme="minorHAnsi" w:hAnsiTheme="minorHAnsi" w:cstheme="minorHAnsi"/>
          <w:b/>
          <w:iCs/>
          <w:sz w:val="24"/>
          <w:szCs w:val="24"/>
        </w:rPr>
        <w:t xml:space="preserve"> son mínimos, pero lucharemos por que se cumplan”</w:t>
      </w:r>
    </w:p>
    <w:p w14:paraId="219D115F" w14:textId="3A6CDC7F" w:rsidR="002E6753" w:rsidRDefault="002E6753" w:rsidP="00A62612">
      <w:pPr>
        <w:spacing w:line="360" w:lineRule="auto"/>
        <w:ind w:right="543" w:firstLine="284"/>
        <w:rPr>
          <w:b/>
          <w:i/>
          <w:iCs/>
          <w:sz w:val="24"/>
          <w:szCs w:val="24"/>
        </w:rPr>
      </w:pPr>
    </w:p>
    <w:p w14:paraId="3F3C648F" w14:textId="50BE4D0D" w:rsidR="005D0777" w:rsidRPr="006170CD" w:rsidRDefault="001A6395" w:rsidP="006170CD">
      <w:pPr>
        <w:ind w:firstLine="284"/>
        <w:jc w:val="both"/>
        <w:rPr>
          <w:rFonts w:asciiTheme="minorHAnsi" w:hAnsiTheme="minorHAnsi" w:cstheme="minorHAnsi"/>
          <w:sz w:val="22"/>
          <w:szCs w:val="22"/>
        </w:rPr>
      </w:pPr>
      <w:r>
        <w:rPr>
          <w:i/>
          <w:noProof/>
        </w:rPr>
        <w:t>25</w:t>
      </w:r>
      <w:r w:rsidR="00E64E4B">
        <w:rPr>
          <w:i/>
          <w:noProof/>
        </w:rPr>
        <w:t xml:space="preserve"> de mayo de 2023</w:t>
      </w:r>
      <w:r w:rsidR="003D6F7E" w:rsidRPr="004D56B5">
        <w:rPr>
          <w:i/>
          <w:noProof/>
          <w:sz w:val="24"/>
          <w:szCs w:val="24"/>
        </w:rPr>
        <w:t xml:space="preserve"> </w:t>
      </w:r>
      <w:r w:rsidR="00E04810" w:rsidRPr="004D56B5">
        <w:rPr>
          <w:i/>
          <w:sz w:val="24"/>
          <w:szCs w:val="24"/>
          <w:lang w:val="es-ES_tradnl"/>
        </w:rPr>
        <w:t>|</w:t>
      </w:r>
      <w:r w:rsidR="00B55527" w:rsidRPr="004D56B5">
        <w:rPr>
          <w:sz w:val="24"/>
          <w:szCs w:val="24"/>
          <w:lang w:val="es-ES_tradnl"/>
        </w:rPr>
        <w:t xml:space="preserve"> </w:t>
      </w:r>
      <w:r w:rsidRPr="006170CD">
        <w:rPr>
          <w:rFonts w:asciiTheme="minorHAnsi" w:hAnsiTheme="minorHAnsi" w:cstheme="minorHAnsi"/>
          <w:sz w:val="22"/>
          <w:szCs w:val="22"/>
          <w:lang w:val="es-ES_tradnl"/>
        </w:rPr>
        <w:t xml:space="preserve">El colectivo </w:t>
      </w:r>
      <w:r w:rsidR="008E443B" w:rsidRPr="006170CD">
        <w:rPr>
          <w:rFonts w:asciiTheme="minorHAnsi" w:hAnsiTheme="minorHAnsi" w:cstheme="minorHAnsi"/>
          <w:sz w:val="22"/>
          <w:szCs w:val="22"/>
          <w:lang w:val="es-ES_tradnl"/>
        </w:rPr>
        <w:t>Unión po</w:t>
      </w:r>
      <w:r w:rsidRPr="006170CD">
        <w:rPr>
          <w:rFonts w:asciiTheme="minorHAnsi" w:hAnsiTheme="minorHAnsi" w:cstheme="minorHAnsi"/>
          <w:sz w:val="22"/>
          <w:szCs w:val="22"/>
          <w:lang w:val="es-ES_tradnl"/>
        </w:rPr>
        <w:t xml:space="preserve">r la Ganadería </w:t>
      </w:r>
      <w:r w:rsidR="00CB284C" w:rsidRPr="006170CD">
        <w:rPr>
          <w:rFonts w:asciiTheme="minorHAnsi" w:hAnsiTheme="minorHAnsi" w:cstheme="minorHAnsi"/>
          <w:sz w:val="22"/>
          <w:szCs w:val="22"/>
          <w:lang w:val="es-ES_tradnl"/>
        </w:rPr>
        <w:t>exige</w:t>
      </w:r>
      <w:r w:rsidRPr="006170CD">
        <w:rPr>
          <w:rFonts w:asciiTheme="minorHAnsi" w:hAnsiTheme="minorHAnsi" w:cstheme="minorHAnsi"/>
          <w:sz w:val="22"/>
          <w:szCs w:val="22"/>
          <w:lang w:val="es-ES_tradnl"/>
        </w:rPr>
        <w:t xml:space="preserve"> a la Junta de Castilla y León que cese inmediatamente a los nueve jefes de Sección Animal</w:t>
      </w:r>
      <w:r w:rsidR="005D0777" w:rsidRPr="006170CD">
        <w:rPr>
          <w:rFonts w:asciiTheme="minorHAnsi" w:hAnsiTheme="minorHAnsi" w:cstheme="minorHAnsi"/>
          <w:sz w:val="22"/>
          <w:szCs w:val="22"/>
          <w:lang w:val="es-ES_tradnl"/>
        </w:rPr>
        <w:t xml:space="preserve"> por el inf</w:t>
      </w:r>
      <w:r w:rsidR="00CB284C" w:rsidRPr="006170CD">
        <w:rPr>
          <w:rFonts w:asciiTheme="minorHAnsi" w:hAnsiTheme="minorHAnsi" w:cstheme="minorHAnsi"/>
          <w:sz w:val="22"/>
          <w:szCs w:val="22"/>
          <w:lang w:val="es-ES_tradnl"/>
        </w:rPr>
        <w:t xml:space="preserve">orme que sirvió de argumento al </w:t>
      </w:r>
      <w:r w:rsidRPr="006170CD">
        <w:rPr>
          <w:rFonts w:asciiTheme="minorHAnsi" w:hAnsiTheme="minorHAnsi" w:cstheme="minorHAnsi"/>
          <w:sz w:val="22"/>
          <w:szCs w:val="22"/>
          <w:lang w:val="es-ES_tradnl"/>
        </w:rPr>
        <w:t>comunicado emitido por</w:t>
      </w:r>
      <w:r w:rsidRPr="006170CD">
        <w:rPr>
          <w:rFonts w:asciiTheme="minorHAnsi" w:hAnsiTheme="minorHAnsi" w:cstheme="minorHAnsi"/>
          <w:sz w:val="22"/>
          <w:szCs w:val="22"/>
        </w:rPr>
        <w:t xml:space="preserve"> el sindicato v</w:t>
      </w:r>
      <w:r w:rsidR="00C51987">
        <w:rPr>
          <w:rFonts w:asciiTheme="minorHAnsi" w:hAnsiTheme="minorHAnsi" w:cstheme="minorHAnsi"/>
          <w:sz w:val="22"/>
          <w:szCs w:val="22"/>
        </w:rPr>
        <w:t xml:space="preserve">eterinario minoritario </w:t>
      </w:r>
      <w:proofErr w:type="spellStart"/>
      <w:r w:rsidR="00C51987">
        <w:rPr>
          <w:rFonts w:asciiTheme="minorHAnsi" w:hAnsiTheme="minorHAnsi" w:cstheme="minorHAnsi"/>
          <w:sz w:val="22"/>
          <w:szCs w:val="22"/>
        </w:rPr>
        <w:t>Sivecal-U</w:t>
      </w:r>
      <w:r w:rsidRPr="006170CD">
        <w:rPr>
          <w:rFonts w:asciiTheme="minorHAnsi" w:hAnsiTheme="minorHAnsi" w:cstheme="minorHAnsi"/>
          <w:sz w:val="22"/>
          <w:szCs w:val="22"/>
        </w:rPr>
        <w:t>scal</w:t>
      </w:r>
      <w:proofErr w:type="spellEnd"/>
      <w:r w:rsidR="00B42880">
        <w:rPr>
          <w:rFonts w:asciiTheme="minorHAnsi" w:hAnsiTheme="minorHAnsi" w:cstheme="minorHAnsi"/>
          <w:sz w:val="22"/>
          <w:szCs w:val="22"/>
        </w:rPr>
        <w:t xml:space="preserve"> de empleados públicos</w:t>
      </w:r>
      <w:r w:rsidRPr="006170CD">
        <w:rPr>
          <w:rFonts w:asciiTheme="minorHAnsi" w:hAnsiTheme="minorHAnsi" w:cstheme="minorHAnsi"/>
          <w:sz w:val="22"/>
          <w:szCs w:val="22"/>
        </w:rPr>
        <w:t>, en relación a la resolución de 10 de mayo de 2023, de la Dirección General de Producción Agrícola y Ganadera, por la que se desarrollan determinados aspectos de los programas nacionales de enfermedades de los rumiantes</w:t>
      </w:r>
      <w:r w:rsidR="00613444" w:rsidRPr="006170CD">
        <w:rPr>
          <w:rFonts w:asciiTheme="minorHAnsi" w:hAnsiTheme="minorHAnsi" w:cstheme="minorHAnsi"/>
          <w:sz w:val="22"/>
          <w:szCs w:val="22"/>
        </w:rPr>
        <w:t xml:space="preserve"> en la comunidad de Castilla y L</w:t>
      </w:r>
      <w:r w:rsidRPr="006170CD">
        <w:rPr>
          <w:rFonts w:asciiTheme="minorHAnsi" w:hAnsiTheme="minorHAnsi" w:cstheme="minorHAnsi"/>
          <w:sz w:val="22"/>
          <w:szCs w:val="22"/>
        </w:rPr>
        <w:t>eón.</w:t>
      </w:r>
      <w:r w:rsidR="005D0777" w:rsidRPr="006170CD">
        <w:rPr>
          <w:rFonts w:asciiTheme="minorHAnsi" w:hAnsiTheme="minorHAnsi" w:cstheme="minorHAnsi"/>
          <w:sz w:val="22"/>
          <w:szCs w:val="22"/>
        </w:rPr>
        <w:t xml:space="preserve"> </w:t>
      </w:r>
    </w:p>
    <w:p w14:paraId="0E4EC2EA" w14:textId="06C59F0A" w:rsidR="00E942A4" w:rsidRPr="006170CD" w:rsidRDefault="00B42880" w:rsidP="006170CD">
      <w:pPr>
        <w:ind w:firstLine="284"/>
        <w:jc w:val="both"/>
        <w:rPr>
          <w:rFonts w:asciiTheme="minorHAnsi" w:hAnsiTheme="minorHAnsi" w:cstheme="minorHAnsi"/>
          <w:sz w:val="22"/>
          <w:szCs w:val="22"/>
        </w:rPr>
      </w:pPr>
      <w:r>
        <w:rPr>
          <w:rFonts w:asciiTheme="minorHAnsi" w:hAnsiTheme="minorHAnsi" w:cstheme="minorHAnsi"/>
          <w:sz w:val="22"/>
          <w:szCs w:val="22"/>
        </w:rPr>
        <w:t>“Pedimos el cese</w:t>
      </w:r>
      <w:r w:rsidR="005D0777" w:rsidRPr="006170CD">
        <w:rPr>
          <w:rFonts w:asciiTheme="minorHAnsi" w:hAnsiTheme="minorHAnsi" w:cstheme="minorHAnsi"/>
          <w:sz w:val="22"/>
          <w:szCs w:val="22"/>
        </w:rPr>
        <w:t xml:space="preserve"> de los jefes de sección de Sanidad y Producción Animal</w:t>
      </w:r>
      <w:r w:rsidR="00CB284C" w:rsidRPr="006170CD">
        <w:rPr>
          <w:rFonts w:asciiTheme="minorHAnsi" w:hAnsiTheme="minorHAnsi" w:cstheme="minorHAnsi"/>
          <w:sz w:val="22"/>
          <w:szCs w:val="22"/>
        </w:rPr>
        <w:t xml:space="preserve"> de las nueve provincias</w:t>
      </w:r>
      <w:r w:rsidR="005D0777" w:rsidRPr="006170CD">
        <w:rPr>
          <w:rFonts w:asciiTheme="minorHAnsi" w:hAnsiTheme="minorHAnsi" w:cstheme="minorHAnsi"/>
          <w:sz w:val="22"/>
          <w:szCs w:val="22"/>
        </w:rPr>
        <w:t>, por su posicionamiento contrario al colectivo ganadero, colectivo al que se deben y al que tendrían que salvaguardar, ya que es lo que justifica su</w:t>
      </w:r>
      <w:r w:rsidR="00CB284C" w:rsidRPr="006170CD">
        <w:rPr>
          <w:rFonts w:asciiTheme="minorHAnsi" w:hAnsiTheme="minorHAnsi" w:cstheme="minorHAnsi"/>
          <w:sz w:val="22"/>
          <w:szCs w:val="22"/>
        </w:rPr>
        <w:t>s</w:t>
      </w:r>
      <w:r w:rsidR="005D0777" w:rsidRPr="006170CD">
        <w:rPr>
          <w:rFonts w:asciiTheme="minorHAnsi" w:hAnsiTheme="minorHAnsi" w:cstheme="minorHAnsi"/>
          <w:sz w:val="22"/>
          <w:szCs w:val="22"/>
        </w:rPr>
        <w:t xml:space="preserve"> nómina</w:t>
      </w:r>
      <w:r w:rsidR="00CB284C" w:rsidRPr="006170CD">
        <w:rPr>
          <w:rFonts w:asciiTheme="minorHAnsi" w:hAnsiTheme="minorHAnsi" w:cstheme="minorHAnsi"/>
          <w:sz w:val="22"/>
          <w:szCs w:val="22"/>
        </w:rPr>
        <w:t>s</w:t>
      </w:r>
      <w:r w:rsidR="005D0777" w:rsidRPr="006170CD">
        <w:rPr>
          <w:rFonts w:asciiTheme="minorHAnsi" w:hAnsiTheme="minorHAnsi" w:cstheme="minorHAnsi"/>
          <w:sz w:val="22"/>
          <w:szCs w:val="22"/>
        </w:rPr>
        <w:t>. No deben oponerse a</w:t>
      </w:r>
      <w:r w:rsidR="00CB284C" w:rsidRPr="006170CD">
        <w:rPr>
          <w:rFonts w:asciiTheme="minorHAnsi" w:hAnsiTheme="minorHAnsi" w:cstheme="minorHAnsi"/>
          <w:sz w:val="22"/>
          <w:szCs w:val="22"/>
        </w:rPr>
        <w:t xml:space="preserve"> una flexibilización</w:t>
      </w:r>
      <w:r w:rsidR="005D0777" w:rsidRPr="006170CD">
        <w:rPr>
          <w:rFonts w:asciiTheme="minorHAnsi" w:hAnsiTheme="minorHAnsi" w:cstheme="minorHAnsi"/>
          <w:sz w:val="22"/>
          <w:szCs w:val="22"/>
        </w:rPr>
        <w:t xml:space="preserve"> de las campañas, pues lo que se busca es controlar las enfermedades </w:t>
      </w:r>
      <w:r w:rsidR="00CB284C" w:rsidRPr="006170CD">
        <w:rPr>
          <w:rFonts w:asciiTheme="minorHAnsi" w:hAnsiTheme="minorHAnsi" w:cstheme="minorHAnsi"/>
          <w:sz w:val="22"/>
          <w:szCs w:val="22"/>
        </w:rPr>
        <w:t>ya que no es posible</w:t>
      </w:r>
      <w:r w:rsidR="005D0777" w:rsidRPr="006170CD">
        <w:rPr>
          <w:rFonts w:asciiTheme="minorHAnsi" w:hAnsiTheme="minorHAnsi" w:cstheme="minorHAnsi"/>
          <w:sz w:val="22"/>
          <w:szCs w:val="22"/>
        </w:rPr>
        <w:t xml:space="preserve"> la erradicación en determinados territorios”.</w:t>
      </w:r>
      <w:r w:rsidR="00B142D6" w:rsidRPr="006170CD">
        <w:rPr>
          <w:rFonts w:asciiTheme="minorHAnsi" w:hAnsiTheme="minorHAnsi" w:cstheme="minorHAnsi"/>
          <w:sz w:val="22"/>
          <w:szCs w:val="22"/>
        </w:rPr>
        <w:t xml:space="preserve"> “Los responsables de campaña son técnicos y no tienen ninguna capacidad legisladora, </w:t>
      </w:r>
      <w:r w:rsidR="00CB284C" w:rsidRPr="006170CD">
        <w:rPr>
          <w:rFonts w:asciiTheme="minorHAnsi" w:hAnsiTheme="minorHAnsi" w:cstheme="minorHAnsi"/>
          <w:sz w:val="22"/>
          <w:szCs w:val="22"/>
        </w:rPr>
        <w:t xml:space="preserve">pero sí </w:t>
      </w:r>
      <w:r w:rsidR="00B142D6" w:rsidRPr="006170CD">
        <w:rPr>
          <w:rFonts w:asciiTheme="minorHAnsi" w:hAnsiTheme="minorHAnsi" w:cstheme="minorHAnsi"/>
          <w:sz w:val="22"/>
          <w:szCs w:val="22"/>
        </w:rPr>
        <w:t>deberían tener una actitud conciliadora</w:t>
      </w:r>
      <w:r w:rsidR="00CB284C" w:rsidRPr="006170CD">
        <w:rPr>
          <w:rFonts w:asciiTheme="minorHAnsi" w:hAnsiTheme="minorHAnsi" w:cstheme="minorHAnsi"/>
          <w:sz w:val="22"/>
          <w:szCs w:val="22"/>
        </w:rPr>
        <w:t xml:space="preserve"> para unificar criterios con el objetivo</w:t>
      </w:r>
      <w:r w:rsidR="00B142D6" w:rsidRPr="006170CD">
        <w:rPr>
          <w:rFonts w:asciiTheme="minorHAnsi" w:hAnsiTheme="minorHAnsi" w:cstheme="minorHAnsi"/>
          <w:sz w:val="22"/>
          <w:szCs w:val="22"/>
        </w:rPr>
        <w:t xml:space="preserve"> de mejorar los resultados,</w:t>
      </w:r>
      <w:r w:rsidR="00CB284C" w:rsidRPr="006170CD">
        <w:rPr>
          <w:rFonts w:asciiTheme="minorHAnsi" w:hAnsiTheme="minorHAnsi" w:cstheme="minorHAnsi"/>
          <w:sz w:val="22"/>
          <w:szCs w:val="22"/>
        </w:rPr>
        <w:t xml:space="preserve"> unos resultados que no han sido capaces de mejorar</w:t>
      </w:r>
      <w:r w:rsidR="00B142D6" w:rsidRPr="006170CD">
        <w:rPr>
          <w:rFonts w:asciiTheme="minorHAnsi" w:hAnsiTheme="minorHAnsi" w:cstheme="minorHAnsi"/>
          <w:sz w:val="22"/>
          <w:szCs w:val="22"/>
        </w:rPr>
        <w:t xml:space="preserve"> en muchos años. En la empresa privada, con los resultados que se han dado en estos más de 30 años, ya estarían en el paro desde </w:t>
      </w:r>
      <w:r w:rsidR="00CB284C" w:rsidRPr="006170CD">
        <w:rPr>
          <w:rFonts w:asciiTheme="minorHAnsi" w:hAnsiTheme="minorHAnsi" w:cstheme="minorHAnsi"/>
          <w:sz w:val="22"/>
          <w:szCs w:val="22"/>
        </w:rPr>
        <w:t xml:space="preserve">hace </w:t>
      </w:r>
      <w:r w:rsidR="00B142D6" w:rsidRPr="006170CD">
        <w:rPr>
          <w:rFonts w:asciiTheme="minorHAnsi" w:hAnsiTheme="minorHAnsi" w:cstheme="minorHAnsi"/>
          <w:sz w:val="22"/>
          <w:szCs w:val="22"/>
        </w:rPr>
        <w:t>tiempo”, han criticado los portavoces de Unión por la Ganadería.</w:t>
      </w:r>
    </w:p>
    <w:p w14:paraId="5904F6FB" w14:textId="4CE58344" w:rsidR="00E942A4" w:rsidRPr="006170CD" w:rsidRDefault="00E942A4" w:rsidP="006170CD">
      <w:pPr>
        <w:ind w:firstLine="284"/>
        <w:jc w:val="both"/>
        <w:rPr>
          <w:rFonts w:asciiTheme="minorHAnsi" w:hAnsiTheme="minorHAnsi" w:cstheme="minorHAnsi"/>
          <w:sz w:val="22"/>
          <w:szCs w:val="22"/>
        </w:rPr>
      </w:pPr>
      <w:r w:rsidRPr="006170CD">
        <w:rPr>
          <w:rFonts w:asciiTheme="minorHAnsi" w:hAnsiTheme="minorHAnsi" w:cstheme="minorHAnsi"/>
          <w:sz w:val="22"/>
          <w:szCs w:val="22"/>
        </w:rPr>
        <w:t xml:space="preserve">Unión por la Ganadería apunta al “interés partidista” demostrado por el sindicato veterinario y “el despropósito” al acusar a la actual directora general Teresa Rodríguez y al consejero de Agricultura Gerardo Dueñas, que apenas llevan un año al frente, del repunte de una ya histórica enfermedad como es la tuberculosis bovina. “Agradecemos la buena predisposición de la directora y del consejero por la valentía en impulsar </w:t>
      </w:r>
      <w:r w:rsidR="00664C09" w:rsidRPr="006170CD">
        <w:rPr>
          <w:rFonts w:asciiTheme="minorHAnsi" w:hAnsiTheme="minorHAnsi" w:cstheme="minorHAnsi"/>
          <w:sz w:val="22"/>
          <w:szCs w:val="22"/>
        </w:rPr>
        <w:t xml:space="preserve">un </w:t>
      </w:r>
      <w:r w:rsidRPr="006170CD">
        <w:rPr>
          <w:rFonts w:asciiTheme="minorHAnsi" w:hAnsiTheme="minorHAnsi" w:cstheme="minorHAnsi"/>
          <w:sz w:val="22"/>
          <w:szCs w:val="22"/>
        </w:rPr>
        <w:t xml:space="preserve">cambio a pesar de los pésimos asesores </w:t>
      </w:r>
      <w:r w:rsidR="00664C09" w:rsidRPr="006170CD">
        <w:rPr>
          <w:rFonts w:asciiTheme="minorHAnsi" w:hAnsiTheme="minorHAnsi" w:cstheme="minorHAnsi"/>
          <w:sz w:val="22"/>
          <w:szCs w:val="22"/>
        </w:rPr>
        <w:t>que tienen</w:t>
      </w:r>
      <w:r w:rsidRPr="006170CD">
        <w:rPr>
          <w:rFonts w:asciiTheme="minorHAnsi" w:hAnsiTheme="minorHAnsi" w:cstheme="minorHAnsi"/>
          <w:sz w:val="22"/>
          <w:szCs w:val="22"/>
        </w:rPr>
        <w:t>. Y seremos muy exigentes en el cumplimiento de la resolución”, zanja la agrupación.</w:t>
      </w:r>
    </w:p>
    <w:p w14:paraId="5B5C4298" w14:textId="1BE32E21" w:rsidR="001A6395" w:rsidRPr="006170CD" w:rsidRDefault="00C51987" w:rsidP="006170CD">
      <w:pPr>
        <w:ind w:firstLine="284"/>
        <w:jc w:val="both"/>
        <w:rPr>
          <w:rFonts w:asciiTheme="minorHAnsi" w:hAnsiTheme="minorHAnsi" w:cstheme="minorHAnsi"/>
          <w:sz w:val="22"/>
          <w:szCs w:val="22"/>
        </w:rPr>
      </w:pPr>
      <w:proofErr w:type="spellStart"/>
      <w:r>
        <w:rPr>
          <w:rFonts w:asciiTheme="minorHAnsi" w:hAnsiTheme="minorHAnsi" w:cstheme="minorHAnsi"/>
          <w:sz w:val="22"/>
          <w:szCs w:val="22"/>
        </w:rPr>
        <w:t>Sivecal-U</w:t>
      </w:r>
      <w:r w:rsidR="00664C09" w:rsidRPr="006170CD">
        <w:rPr>
          <w:rFonts w:asciiTheme="minorHAnsi" w:hAnsiTheme="minorHAnsi" w:cstheme="minorHAnsi"/>
          <w:sz w:val="22"/>
          <w:szCs w:val="22"/>
        </w:rPr>
        <w:t>s</w:t>
      </w:r>
      <w:r w:rsidR="00B42880">
        <w:rPr>
          <w:rFonts w:asciiTheme="minorHAnsi" w:hAnsiTheme="minorHAnsi" w:cstheme="minorHAnsi"/>
          <w:sz w:val="22"/>
          <w:szCs w:val="22"/>
        </w:rPr>
        <w:t>c</w:t>
      </w:r>
      <w:r w:rsidR="00664C09" w:rsidRPr="006170CD">
        <w:rPr>
          <w:rFonts w:asciiTheme="minorHAnsi" w:hAnsiTheme="minorHAnsi" w:cstheme="minorHAnsi"/>
          <w:sz w:val="22"/>
          <w:szCs w:val="22"/>
        </w:rPr>
        <w:t>al</w:t>
      </w:r>
      <w:proofErr w:type="spellEnd"/>
      <w:r w:rsidR="001A6395" w:rsidRPr="006170CD">
        <w:rPr>
          <w:rFonts w:asciiTheme="minorHAnsi" w:hAnsiTheme="minorHAnsi" w:cstheme="minorHAnsi"/>
          <w:sz w:val="22"/>
          <w:szCs w:val="22"/>
        </w:rPr>
        <w:t>, e</w:t>
      </w:r>
      <w:r w:rsidR="00664C09" w:rsidRPr="006170CD">
        <w:rPr>
          <w:rFonts w:asciiTheme="minorHAnsi" w:hAnsiTheme="minorHAnsi" w:cstheme="minorHAnsi"/>
          <w:sz w:val="22"/>
          <w:szCs w:val="22"/>
        </w:rPr>
        <w:t>xcediéndose en sus atribuciones y</w:t>
      </w:r>
      <w:r w:rsidR="00613444" w:rsidRPr="006170CD">
        <w:rPr>
          <w:rFonts w:asciiTheme="minorHAnsi" w:hAnsiTheme="minorHAnsi" w:cstheme="minorHAnsi"/>
          <w:sz w:val="22"/>
          <w:szCs w:val="22"/>
        </w:rPr>
        <w:t xml:space="preserve"> cuestiona</w:t>
      </w:r>
      <w:r w:rsidR="00664C09" w:rsidRPr="006170CD">
        <w:rPr>
          <w:rFonts w:asciiTheme="minorHAnsi" w:hAnsiTheme="minorHAnsi" w:cstheme="minorHAnsi"/>
          <w:sz w:val="22"/>
          <w:szCs w:val="22"/>
        </w:rPr>
        <w:t>ndo</w:t>
      </w:r>
      <w:r w:rsidR="00613444" w:rsidRPr="006170CD">
        <w:rPr>
          <w:rFonts w:asciiTheme="minorHAnsi" w:hAnsiTheme="minorHAnsi" w:cstheme="minorHAnsi"/>
          <w:sz w:val="22"/>
          <w:szCs w:val="22"/>
        </w:rPr>
        <w:t xml:space="preserve"> las propuestas de flexibilización</w:t>
      </w:r>
      <w:r w:rsidR="00664C09" w:rsidRPr="006170CD">
        <w:rPr>
          <w:rFonts w:asciiTheme="minorHAnsi" w:hAnsiTheme="minorHAnsi" w:cstheme="minorHAnsi"/>
          <w:sz w:val="22"/>
          <w:szCs w:val="22"/>
        </w:rPr>
        <w:t>,</w:t>
      </w:r>
      <w:r w:rsidR="00613444" w:rsidRPr="006170CD">
        <w:rPr>
          <w:rFonts w:asciiTheme="minorHAnsi" w:hAnsiTheme="minorHAnsi" w:cstheme="minorHAnsi"/>
          <w:sz w:val="22"/>
          <w:szCs w:val="22"/>
        </w:rPr>
        <w:t xml:space="preserve"> interfieren, incluso, </w:t>
      </w:r>
      <w:r w:rsidR="001A6395" w:rsidRPr="006170CD">
        <w:rPr>
          <w:rFonts w:asciiTheme="minorHAnsi" w:hAnsiTheme="minorHAnsi" w:cstheme="minorHAnsi"/>
          <w:sz w:val="22"/>
          <w:szCs w:val="22"/>
        </w:rPr>
        <w:t>en la función legisladora de la propia Dirección</w:t>
      </w:r>
      <w:r w:rsidR="00B142D6" w:rsidRPr="006170CD">
        <w:rPr>
          <w:rFonts w:asciiTheme="minorHAnsi" w:hAnsiTheme="minorHAnsi" w:cstheme="minorHAnsi"/>
          <w:sz w:val="22"/>
          <w:szCs w:val="22"/>
        </w:rPr>
        <w:t xml:space="preserve"> General y han</w:t>
      </w:r>
      <w:r w:rsidR="00613444" w:rsidRPr="006170CD">
        <w:rPr>
          <w:rFonts w:asciiTheme="minorHAnsi" w:hAnsiTheme="minorHAnsi" w:cstheme="minorHAnsi"/>
          <w:sz w:val="22"/>
          <w:szCs w:val="22"/>
        </w:rPr>
        <w:t xml:space="preserve"> olvidado que las campañas se han desarrollado durante 34 años (desde 1</w:t>
      </w:r>
      <w:r w:rsidR="001A6395" w:rsidRPr="006170CD">
        <w:rPr>
          <w:rFonts w:asciiTheme="minorHAnsi" w:hAnsiTheme="minorHAnsi" w:cstheme="minorHAnsi"/>
          <w:sz w:val="22"/>
          <w:szCs w:val="22"/>
        </w:rPr>
        <w:t>989</w:t>
      </w:r>
      <w:r w:rsidR="00613444" w:rsidRPr="006170CD">
        <w:rPr>
          <w:rFonts w:asciiTheme="minorHAnsi" w:hAnsiTheme="minorHAnsi" w:cstheme="minorHAnsi"/>
          <w:sz w:val="22"/>
          <w:szCs w:val="22"/>
        </w:rPr>
        <w:t xml:space="preserve">) con el asesoramiento de </w:t>
      </w:r>
      <w:r w:rsidR="00664C09" w:rsidRPr="006170CD">
        <w:rPr>
          <w:rFonts w:asciiTheme="minorHAnsi" w:hAnsiTheme="minorHAnsi" w:cstheme="minorHAnsi"/>
          <w:sz w:val="22"/>
          <w:szCs w:val="22"/>
        </w:rPr>
        <w:t>ellos mismos</w:t>
      </w:r>
      <w:r w:rsidR="00613444" w:rsidRPr="006170CD">
        <w:rPr>
          <w:rFonts w:asciiTheme="minorHAnsi" w:hAnsiTheme="minorHAnsi" w:cstheme="minorHAnsi"/>
          <w:sz w:val="22"/>
          <w:szCs w:val="22"/>
        </w:rPr>
        <w:t xml:space="preserve">. Presumen, además, de “unos avances” </w:t>
      </w:r>
      <w:r w:rsidR="00664C09" w:rsidRPr="006170CD">
        <w:rPr>
          <w:rFonts w:asciiTheme="minorHAnsi" w:hAnsiTheme="minorHAnsi" w:cstheme="minorHAnsi"/>
          <w:sz w:val="22"/>
          <w:szCs w:val="22"/>
        </w:rPr>
        <w:t>que son deplorable</w:t>
      </w:r>
      <w:r w:rsidR="001A6395" w:rsidRPr="006170CD">
        <w:rPr>
          <w:rFonts w:asciiTheme="minorHAnsi" w:hAnsiTheme="minorHAnsi" w:cstheme="minorHAnsi"/>
          <w:sz w:val="22"/>
          <w:szCs w:val="22"/>
        </w:rPr>
        <w:t>s</w:t>
      </w:r>
      <w:r w:rsidR="00664C09" w:rsidRPr="006170CD">
        <w:rPr>
          <w:rFonts w:asciiTheme="minorHAnsi" w:hAnsiTheme="minorHAnsi" w:cstheme="minorHAnsi"/>
          <w:sz w:val="22"/>
          <w:szCs w:val="22"/>
        </w:rPr>
        <w:t xml:space="preserve"> si los comparamos los de</w:t>
      </w:r>
      <w:r w:rsidR="001A6395" w:rsidRPr="006170CD">
        <w:rPr>
          <w:rFonts w:asciiTheme="minorHAnsi" w:hAnsiTheme="minorHAnsi" w:cstheme="minorHAnsi"/>
          <w:sz w:val="22"/>
          <w:szCs w:val="22"/>
        </w:rPr>
        <w:t xml:space="preserve"> otros estados miembros de </w:t>
      </w:r>
      <w:r w:rsidR="00613444" w:rsidRPr="006170CD">
        <w:rPr>
          <w:rFonts w:asciiTheme="minorHAnsi" w:hAnsiTheme="minorHAnsi" w:cstheme="minorHAnsi"/>
          <w:sz w:val="22"/>
          <w:szCs w:val="22"/>
        </w:rPr>
        <w:t xml:space="preserve">la </w:t>
      </w:r>
      <w:r w:rsidR="001A6395" w:rsidRPr="006170CD">
        <w:rPr>
          <w:rFonts w:asciiTheme="minorHAnsi" w:hAnsiTheme="minorHAnsi" w:cstheme="minorHAnsi"/>
          <w:sz w:val="22"/>
          <w:szCs w:val="22"/>
        </w:rPr>
        <w:t>Unión Europea, donde los resultados ha</w:t>
      </w:r>
      <w:r w:rsidR="00613444" w:rsidRPr="006170CD">
        <w:rPr>
          <w:rFonts w:asciiTheme="minorHAnsi" w:hAnsiTheme="minorHAnsi" w:cstheme="minorHAnsi"/>
          <w:sz w:val="22"/>
          <w:szCs w:val="22"/>
        </w:rPr>
        <w:t xml:space="preserve">n sido favorables gracias a </w:t>
      </w:r>
      <w:r w:rsidR="001A6395" w:rsidRPr="006170CD">
        <w:rPr>
          <w:rFonts w:asciiTheme="minorHAnsi" w:hAnsiTheme="minorHAnsi" w:cstheme="minorHAnsi"/>
          <w:sz w:val="22"/>
          <w:szCs w:val="22"/>
        </w:rPr>
        <w:t xml:space="preserve">la eficiencia de </w:t>
      </w:r>
      <w:r w:rsidR="00664C09" w:rsidRPr="006170CD">
        <w:rPr>
          <w:rFonts w:asciiTheme="minorHAnsi" w:hAnsiTheme="minorHAnsi" w:cstheme="minorHAnsi"/>
          <w:sz w:val="22"/>
          <w:szCs w:val="22"/>
        </w:rPr>
        <w:t>los responsables de campañas</w:t>
      </w:r>
      <w:r w:rsidR="001A6395" w:rsidRPr="006170CD">
        <w:rPr>
          <w:rFonts w:asciiTheme="minorHAnsi" w:hAnsiTheme="minorHAnsi" w:cstheme="minorHAnsi"/>
          <w:sz w:val="22"/>
          <w:szCs w:val="22"/>
        </w:rPr>
        <w:t>.</w:t>
      </w:r>
    </w:p>
    <w:p w14:paraId="7D73B581" w14:textId="1C7E40FF" w:rsidR="001A6395" w:rsidRPr="006170CD" w:rsidRDefault="00613444" w:rsidP="006170CD">
      <w:pPr>
        <w:ind w:firstLine="284"/>
        <w:jc w:val="both"/>
        <w:rPr>
          <w:rFonts w:asciiTheme="minorHAnsi" w:hAnsiTheme="minorHAnsi" w:cstheme="minorHAnsi"/>
          <w:sz w:val="22"/>
          <w:szCs w:val="22"/>
        </w:rPr>
      </w:pPr>
      <w:r w:rsidRPr="006170CD">
        <w:rPr>
          <w:rFonts w:asciiTheme="minorHAnsi" w:hAnsiTheme="minorHAnsi" w:cstheme="minorHAnsi"/>
          <w:sz w:val="22"/>
          <w:szCs w:val="22"/>
        </w:rPr>
        <w:t>Unión por la Ganadería les informa de que los cambios (aún sin apl</w:t>
      </w:r>
      <w:r w:rsidR="00664C09" w:rsidRPr="006170CD">
        <w:rPr>
          <w:rFonts w:asciiTheme="minorHAnsi" w:hAnsiTheme="minorHAnsi" w:cstheme="minorHAnsi"/>
          <w:sz w:val="22"/>
          <w:szCs w:val="22"/>
        </w:rPr>
        <w:t>icar) que se prevén son mínimos. P</w:t>
      </w:r>
      <w:r w:rsidRPr="006170CD">
        <w:rPr>
          <w:rFonts w:asciiTheme="minorHAnsi" w:hAnsiTheme="minorHAnsi" w:cstheme="minorHAnsi"/>
          <w:sz w:val="22"/>
          <w:szCs w:val="22"/>
        </w:rPr>
        <w:t xml:space="preserve">or tanto, </w:t>
      </w:r>
      <w:r w:rsidRPr="006170CD">
        <w:rPr>
          <w:rFonts w:asciiTheme="minorHAnsi" w:hAnsiTheme="minorHAnsi" w:cstheme="minorHAnsi"/>
          <w:i/>
          <w:sz w:val="22"/>
          <w:szCs w:val="22"/>
        </w:rPr>
        <w:t>el tiempo les quitará la razón</w:t>
      </w:r>
      <w:r w:rsidR="00664C09" w:rsidRPr="006170CD">
        <w:rPr>
          <w:rFonts w:asciiTheme="minorHAnsi" w:hAnsiTheme="minorHAnsi" w:cstheme="minorHAnsi"/>
          <w:sz w:val="22"/>
          <w:szCs w:val="22"/>
        </w:rPr>
        <w:t xml:space="preserve"> cuando aseguran</w:t>
      </w:r>
      <w:r w:rsidR="00B142D6" w:rsidRPr="006170CD">
        <w:rPr>
          <w:rFonts w:asciiTheme="minorHAnsi" w:hAnsiTheme="minorHAnsi" w:cstheme="minorHAnsi"/>
          <w:sz w:val="22"/>
          <w:szCs w:val="22"/>
        </w:rPr>
        <w:t xml:space="preserve"> que</w:t>
      </w:r>
      <w:r w:rsidRPr="006170CD">
        <w:rPr>
          <w:rFonts w:asciiTheme="minorHAnsi" w:hAnsiTheme="minorHAnsi" w:cstheme="minorHAnsi"/>
          <w:sz w:val="22"/>
          <w:szCs w:val="22"/>
        </w:rPr>
        <w:t xml:space="preserve"> la prevalencia en tuberculosis avanzará</w:t>
      </w:r>
      <w:r w:rsidR="005D0777" w:rsidRPr="006170CD">
        <w:rPr>
          <w:rFonts w:asciiTheme="minorHAnsi" w:hAnsiTheme="minorHAnsi" w:cstheme="minorHAnsi"/>
          <w:sz w:val="22"/>
          <w:szCs w:val="22"/>
        </w:rPr>
        <w:t>. Y les recuerda que</w:t>
      </w:r>
      <w:r w:rsidR="001A6395" w:rsidRPr="006170CD">
        <w:rPr>
          <w:rFonts w:asciiTheme="minorHAnsi" w:hAnsiTheme="minorHAnsi" w:cstheme="minorHAnsi"/>
          <w:sz w:val="22"/>
          <w:szCs w:val="22"/>
        </w:rPr>
        <w:t xml:space="preserve">, </w:t>
      </w:r>
      <w:r w:rsidR="00B142D6" w:rsidRPr="006170CD">
        <w:rPr>
          <w:rFonts w:asciiTheme="minorHAnsi" w:hAnsiTheme="minorHAnsi" w:cstheme="minorHAnsi"/>
          <w:sz w:val="22"/>
          <w:szCs w:val="22"/>
        </w:rPr>
        <w:t>“</w:t>
      </w:r>
      <w:r w:rsidR="001A6395" w:rsidRPr="006170CD">
        <w:rPr>
          <w:rFonts w:asciiTheme="minorHAnsi" w:hAnsiTheme="minorHAnsi" w:cstheme="minorHAnsi"/>
          <w:sz w:val="22"/>
          <w:szCs w:val="22"/>
        </w:rPr>
        <w:t>después</w:t>
      </w:r>
      <w:r w:rsidR="00664C09" w:rsidRPr="006170CD">
        <w:rPr>
          <w:rFonts w:asciiTheme="minorHAnsi" w:hAnsiTheme="minorHAnsi" w:cstheme="minorHAnsi"/>
          <w:sz w:val="22"/>
          <w:szCs w:val="22"/>
        </w:rPr>
        <w:t xml:space="preserve"> hacer</w:t>
      </w:r>
      <w:r w:rsidR="001A6395" w:rsidRPr="006170CD">
        <w:rPr>
          <w:rFonts w:asciiTheme="minorHAnsi" w:hAnsiTheme="minorHAnsi" w:cstheme="minorHAnsi"/>
          <w:sz w:val="22"/>
          <w:szCs w:val="22"/>
        </w:rPr>
        <w:t xml:space="preserve"> tanto</w:t>
      </w:r>
      <w:r w:rsidR="00664C09" w:rsidRPr="006170CD">
        <w:rPr>
          <w:rFonts w:asciiTheme="minorHAnsi" w:hAnsiTheme="minorHAnsi" w:cstheme="minorHAnsi"/>
          <w:sz w:val="22"/>
          <w:szCs w:val="22"/>
        </w:rPr>
        <w:t>s años</w:t>
      </w:r>
      <w:r w:rsidR="001A6395" w:rsidRPr="006170CD">
        <w:rPr>
          <w:rFonts w:asciiTheme="minorHAnsi" w:hAnsiTheme="minorHAnsi" w:cstheme="minorHAnsi"/>
          <w:sz w:val="22"/>
          <w:szCs w:val="22"/>
        </w:rPr>
        <w:t xml:space="preserve"> </w:t>
      </w:r>
      <w:r w:rsidR="00664C09" w:rsidRPr="006170CD">
        <w:rPr>
          <w:rFonts w:asciiTheme="minorHAnsi" w:hAnsiTheme="minorHAnsi" w:cstheme="minorHAnsi"/>
          <w:sz w:val="22"/>
          <w:szCs w:val="22"/>
        </w:rPr>
        <w:t>lo mismo, derrochando</w:t>
      </w:r>
      <w:r w:rsidR="001A6395" w:rsidRPr="006170CD">
        <w:rPr>
          <w:rFonts w:asciiTheme="minorHAnsi" w:hAnsiTheme="minorHAnsi" w:cstheme="minorHAnsi"/>
          <w:sz w:val="22"/>
          <w:szCs w:val="22"/>
        </w:rPr>
        <w:t xml:space="preserve"> dinero público y arruinando</w:t>
      </w:r>
      <w:r w:rsidR="00664C09" w:rsidRPr="006170CD">
        <w:rPr>
          <w:rFonts w:asciiTheme="minorHAnsi" w:hAnsiTheme="minorHAnsi" w:cstheme="minorHAnsi"/>
          <w:sz w:val="22"/>
          <w:szCs w:val="22"/>
        </w:rPr>
        <w:t xml:space="preserve"> a los</w:t>
      </w:r>
      <w:r w:rsidR="001A6395" w:rsidRPr="006170CD">
        <w:rPr>
          <w:rFonts w:asciiTheme="minorHAnsi" w:hAnsiTheme="minorHAnsi" w:cstheme="minorHAnsi"/>
          <w:sz w:val="22"/>
          <w:szCs w:val="22"/>
        </w:rPr>
        <w:t xml:space="preserve"> ganaderos,</w:t>
      </w:r>
      <w:r w:rsidR="00664C09" w:rsidRPr="006170CD">
        <w:rPr>
          <w:rFonts w:asciiTheme="minorHAnsi" w:hAnsiTheme="minorHAnsi" w:cstheme="minorHAnsi"/>
          <w:sz w:val="22"/>
          <w:szCs w:val="22"/>
        </w:rPr>
        <w:t xml:space="preserve"> </w:t>
      </w:r>
      <w:r w:rsidR="005D0777" w:rsidRPr="006170CD">
        <w:rPr>
          <w:rFonts w:asciiTheme="minorHAnsi" w:hAnsiTheme="minorHAnsi" w:cstheme="minorHAnsi"/>
          <w:sz w:val="22"/>
          <w:szCs w:val="22"/>
        </w:rPr>
        <w:t>sólo existe</w:t>
      </w:r>
      <w:r w:rsidR="001A6395" w:rsidRPr="006170CD">
        <w:rPr>
          <w:rFonts w:asciiTheme="minorHAnsi" w:hAnsiTheme="minorHAnsi" w:cstheme="minorHAnsi"/>
          <w:sz w:val="22"/>
          <w:szCs w:val="22"/>
        </w:rPr>
        <w:t xml:space="preserve"> una </w:t>
      </w:r>
      <w:r w:rsidR="005D0777" w:rsidRPr="006170CD">
        <w:rPr>
          <w:rFonts w:asciiTheme="minorHAnsi" w:hAnsiTheme="minorHAnsi" w:cstheme="minorHAnsi"/>
          <w:sz w:val="22"/>
          <w:szCs w:val="22"/>
        </w:rPr>
        <w:t>prevalencia</w:t>
      </w:r>
      <w:r w:rsidR="00664C09" w:rsidRPr="006170CD">
        <w:rPr>
          <w:rFonts w:asciiTheme="minorHAnsi" w:hAnsiTheme="minorHAnsi" w:cstheme="minorHAnsi"/>
          <w:sz w:val="22"/>
          <w:szCs w:val="22"/>
        </w:rPr>
        <w:t xml:space="preserve"> ligeramente inferior a</w:t>
      </w:r>
      <w:r w:rsidR="001A6395" w:rsidRPr="006170CD">
        <w:rPr>
          <w:rFonts w:asciiTheme="minorHAnsi" w:hAnsiTheme="minorHAnsi" w:cstheme="minorHAnsi"/>
          <w:sz w:val="22"/>
          <w:szCs w:val="22"/>
        </w:rPr>
        <w:t xml:space="preserve"> la </w:t>
      </w:r>
      <w:r w:rsidR="005D0777" w:rsidRPr="006170CD">
        <w:rPr>
          <w:rFonts w:asciiTheme="minorHAnsi" w:hAnsiTheme="minorHAnsi" w:cstheme="minorHAnsi"/>
          <w:sz w:val="22"/>
          <w:szCs w:val="22"/>
        </w:rPr>
        <w:t>de hace 20 años</w:t>
      </w:r>
      <w:r w:rsidR="00664C09" w:rsidRPr="006170CD">
        <w:rPr>
          <w:rFonts w:asciiTheme="minorHAnsi" w:hAnsiTheme="minorHAnsi" w:cstheme="minorHAnsi"/>
          <w:sz w:val="22"/>
          <w:szCs w:val="22"/>
        </w:rPr>
        <w:t xml:space="preserve"> en algunas zonas</w:t>
      </w:r>
      <w:r w:rsidR="00B142D6" w:rsidRPr="006170CD">
        <w:rPr>
          <w:rFonts w:asciiTheme="minorHAnsi" w:hAnsiTheme="minorHAnsi" w:cstheme="minorHAnsi"/>
          <w:sz w:val="22"/>
          <w:szCs w:val="22"/>
        </w:rPr>
        <w:t>”</w:t>
      </w:r>
      <w:r w:rsidR="00664C09" w:rsidRPr="006170CD">
        <w:rPr>
          <w:rFonts w:asciiTheme="minorHAnsi" w:hAnsiTheme="minorHAnsi" w:cstheme="minorHAnsi"/>
          <w:sz w:val="22"/>
          <w:szCs w:val="22"/>
        </w:rPr>
        <w:t xml:space="preserve">. </w:t>
      </w:r>
      <w:r w:rsidR="005D0777" w:rsidRPr="006170CD">
        <w:rPr>
          <w:rFonts w:asciiTheme="minorHAnsi" w:hAnsiTheme="minorHAnsi" w:cstheme="minorHAnsi"/>
          <w:sz w:val="22"/>
          <w:szCs w:val="22"/>
        </w:rPr>
        <w:t>Castilla y L</w:t>
      </w:r>
      <w:r w:rsidR="001A6395" w:rsidRPr="006170CD">
        <w:rPr>
          <w:rFonts w:asciiTheme="minorHAnsi" w:hAnsiTheme="minorHAnsi" w:cstheme="minorHAnsi"/>
          <w:sz w:val="22"/>
          <w:szCs w:val="22"/>
        </w:rPr>
        <w:t>eón</w:t>
      </w:r>
      <w:r w:rsidR="00664C09" w:rsidRPr="006170CD">
        <w:rPr>
          <w:rFonts w:asciiTheme="minorHAnsi" w:hAnsiTheme="minorHAnsi" w:cstheme="minorHAnsi"/>
          <w:sz w:val="22"/>
          <w:szCs w:val="22"/>
        </w:rPr>
        <w:t>,</w:t>
      </w:r>
      <w:r w:rsidR="001A6395" w:rsidRPr="006170CD">
        <w:rPr>
          <w:rFonts w:asciiTheme="minorHAnsi" w:hAnsiTheme="minorHAnsi" w:cstheme="minorHAnsi"/>
          <w:sz w:val="22"/>
          <w:szCs w:val="22"/>
        </w:rPr>
        <w:t xml:space="preserve"> en el a</w:t>
      </w:r>
      <w:r w:rsidR="005D0777" w:rsidRPr="006170CD">
        <w:rPr>
          <w:rFonts w:asciiTheme="minorHAnsi" w:hAnsiTheme="minorHAnsi" w:cstheme="minorHAnsi"/>
          <w:sz w:val="22"/>
          <w:szCs w:val="22"/>
        </w:rPr>
        <w:t>ño 2002</w:t>
      </w:r>
      <w:r w:rsidR="00B142D6" w:rsidRPr="006170CD">
        <w:rPr>
          <w:rFonts w:asciiTheme="minorHAnsi" w:hAnsiTheme="minorHAnsi" w:cstheme="minorHAnsi"/>
          <w:sz w:val="22"/>
          <w:szCs w:val="22"/>
        </w:rPr>
        <w:t>,</w:t>
      </w:r>
      <w:r w:rsidR="00664C09" w:rsidRPr="006170CD">
        <w:rPr>
          <w:rFonts w:asciiTheme="minorHAnsi" w:hAnsiTheme="minorHAnsi" w:cstheme="minorHAnsi"/>
          <w:sz w:val="22"/>
          <w:szCs w:val="22"/>
        </w:rPr>
        <w:t xml:space="preserve"> se situaba en el</w:t>
      </w:r>
      <w:r w:rsidR="005D0777" w:rsidRPr="006170CD">
        <w:rPr>
          <w:rFonts w:asciiTheme="minorHAnsi" w:hAnsiTheme="minorHAnsi" w:cstheme="minorHAnsi"/>
          <w:sz w:val="22"/>
          <w:szCs w:val="22"/>
        </w:rPr>
        <w:t xml:space="preserve"> 5’</w:t>
      </w:r>
      <w:r w:rsidR="001A6395" w:rsidRPr="006170CD">
        <w:rPr>
          <w:rFonts w:asciiTheme="minorHAnsi" w:hAnsiTheme="minorHAnsi" w:cstheme="minorHAnsi"/>
          <w:sz w:val="22"/>
          <w:szCs w:val="22"/>
        </w:rPr>
        <w:t>10</w:t>
      </w:r>
      <w:r w:rsidR="005D0777" w:rsidRPr="006170CD">
        <w:rPr>
          <w:rFonts w:asciiTheme="minorHAnsi" w:hAnsiTheme="minorHAnsi" w:cstheme="minorHAnsi"/>
          <w:sz w:val="22"/>
          <w:szCs w:val="22"/>
        </w:rPr>
        <w:t xml:space="preserve"> </w:t>
      </w:r>
      <w:r w:rsidR="001A6395" w:rsidRPr="006170CD">
        <w:rPr>
          <w:rFonts w:asciiTheme="minorHAnsi" w:hAnsiTheme="minorHAnsi" w:cstheme="minorHAnsi"/>
          <w:sz w:val="22"/>
          <w:szCs w:val="22"/>
        </w:rPr>
        <w:t>% y</w:t>
      </w:r>
      <w:r w:rsidR="005D0777" w:rsidRPr="006170CD">
        <w:rPr>
          <w:rFonts w:asciiTheme="minorHAnsi" w:hAnsiTheme="minorHAnsi" w:cstheme="minorHAnsi"/>
          <w:sz w:val="22"/>
          <w:szCs w:val="22"/>
        </w:rPr>
        <w:t>, en la actualidad, sigue</w:t>
      </w:r>
      <w:r w:rsidR="001A6395" w:rsidRPr="006170CD">
        <w:rPr>
          <w:rFonts w:asciiTheme="minorHAnsi" w:hAnsiTheme="minorHAnsi" w:cstheme="minorHAnsi"/>
          <w:sz w:val="22"/>
          <w:szCs w:val="22"/>
        </w:rPr>
        <w:t xml:space="preserve"> por encima del 2</w:t>
      </w:r>
      <w:r w:rsidR="005D0777" w:rsidRPr="006170CD">
        <w:rPr>
          <w:rFonts w:asciiTheme="minorHAnsi" w:hAnsiTheme="minorHAnsi" w:cstheme="minorHAnsi"/>
          <w:sz w:val="22"/>
          <w:szCs w:val="22"/>
        </w:rPr>
        <w:t xml:space="preserve"> </w:t>
      </w:r>
      <w:r w:rsidR="001A6395" w:rsidRPr="006170CD">
        <w:rPr>
          <w:rFonts w:asciiTheme="minorHAnsi" w:hAnsiTheme="minorHAnsi" w:cstheme="minorHAnsi"/>
          <w:sz w:val="22"/>
          <w:szCs w:val="22"/>
        </w:rPr>
        <w:t>%</w:t>
      </w:r>
      <w:r w:rsidR="00664C09" w:rsidRPr="006170CD">
        <w:rPr>
          <w:rFonts w:asciiTheme="minorHAnsi" w:hAnsiTheme="minorHAnsi" w:cstheme="minorHAnsi"/>
          <w:sz w:val="22"/>
          <w:szCs w:val="22"/>
        </w:rPr>
        <w:t xml:space="preserve">. Esto quiere decir que: </w:t>
      </w:r>
      <w:r w:rsidR="005D0777" w:rsidRPr="006170CD">
        <w:rPr>
          <w:rFonts w:asciiTheme="minorHAnsi" w:hAnsiTheme="minorHAnsi" w:cstheme="minorHAnsi"/>
          <w:sz w:val="22"/>
          <w:szCs w:val="22"/>
        </w:rPr>
        <w:t>en dos décadas</w:t>
      </w:r>
      <w:r w:rsidR="00B142D6" w:rsidRPr="006170CD">
        <w:rPr>
          <w:rFonts w:asciiTheme="minorHAnsi" w:hAnsiTheme="minorHAnsi" w:cstheme="minorHAnsi"/>
          <w:sz w:val="22"/>
          <w:szCs w:val="22"/>
        </w:rPr>
        <w:t>, sólo se ha</w:t>
      </w:r>
      <w:r w:rsidR="005D0777" w:rsidRPr="006170CD">
        <w:rPr>
          <w:rFonts w:asciiTheme="minorHAnsi" w:hAnsiTheme="minorHAnsi" w:cstheme="minorHAnsi"/>
          <w:sz w:val="22"/>
          <w:szCs w:val="22"/>
        </w:rPr>
        <w:t xml:space="preserve"> reducido un 0’</w:t>
      </w:r>
      <w:r w:rsidR="00664C09" w:rsidRPr="006170CD">
        <w:rPr>
          <w:rFonts w:asciiTheme="minorHAnsi" w:hAnsiTheme="minorHAnsi" w:cstheme="minorHAnsi"/>
          <w:sz w:val="22"/>
          <w:szCs w:val="22"/>
        </w:rPr>
        <w:t>14 puntos porcentuales al</w:t>
      </w:r>
      <w:r w:rsidR="005D0777" w:rsidRPr="006170CD">
        <w:rPr>
          <w:rFonts w:asciiTheme="minorHAnsi" w:hAnsiTheme="minorHAnsi" w:cstheme="minorHAnsi"/>
          <w:sz w:val="22"/>
          <w:szCs w:val="22"/>
        </w:rPr>
        <w:t xml:space="preserve"> año; una miseria</w:t>
      </w:r>
      <w:r w:rsidR="00B142D6" w:rsidRPr="006170CD">
        <w:rPr>
          <w:rFonts w:asciiTheme="minorHAnsi" w:hAnsiTheme="minorHAnsi" w:cstheme="minorHAnsi"/>
          <w:sz w:val="22"/>
          <w:szCs w:val="22"/>
        </w:rPr>
        <w:t>,</w:t>
      </w:r>
      <w:r w:rsidR="005D0777" w:rsidRPr="006170CD">
        <w:rPr>
          <w:rFonts w:asciiTheme="minorHAnsi" w:hAnsiTheme="minorHAnsi" w:cstheme="minorHAnsi"/>
          <w:sz w:val="22"/>
          <w:szCs w:val="22"/>
        </w:rPr>
        <w:t xml:space="preserve"> en comparación</w:t>
      </w:r>
      <w:r w:rsidR="00664C09" w:rsidRPr="006170CD">
        <w:rPr>
          <w:rFonts w:asciiTheme="minorHAnsi" w:hAnsiTheme="minorHAnsi" w:cstheme="minorHAnsi"/>
          <w:sz w:val="22"/>
          <w:szCs w:val="22"/>
        </w:rPr>
        <w:t xml:space="preserve"> con</w:t>
      </w:r>
      <w:r w:rsidR="005D0777" w:rsidRPr="006170CD">
        <w:rPr>
          <w:rFonts w:asciiTheme="minorHAnsi" w:hAnsiTheme="minorHAnsi" w:cstheme="minorHAnsi"/>
          <w:sz w:val="22"/>
          <w:szCs w:val="22"/>
        </w:rPr>
        <w:t xml:space="preserve"> el esfuerzo y</w:t>
      </w:r>
      <w:r w:rsidR="00664C09" w:rsidRPr="006170CD">
        <w:rPr>
          <w:rFonts w:asciiTheme="minorHAnsi" w:hAnsiTheme="minorHAnsi" w:cstheme="minorHAnsi"/>
          <w:sz w:val="22"/>
          <w:szCs w:val="22"/>
        </w:rPr>
        <w:t xml:space="preserve"> la</w:t>
      </w:r>
      <w:r w:rsidR="005D0777" w:rsidRPr="006170CD">
        <w:rPr>
          <w:rFonts w:asciiTheme="minorHAnsi" w:hAnsiTheme="minorHAnsi" w:cstheme="minorHAnsi"/>
          <w:sz w:val="22"/>
          <w:szCs w:val="22"/>
        </w:rPr>
        <w:t xml:space="preserve"> presión soportadas por los ganaderos. </w:t>
      </w:r>
    </w:p>
    <w:p w14:paraId="5B071278" w14:textId="67862F12" w:rsidR="001A6395" w:rsidRPr="006170CD" w:rsidRDefault="005D0777" w:rsidP="006170CD">
      <w:pPr>
        <w:ind w:firstLine="284"/>
        <w:jc w:val="both"/>
        <w:rPr>
          <w:rFonts w:asciiTheme="minorHAnsi" w:hAnsiTheme="minorHAnsi" w:cstheme="minorHAnsi"/>
          <w:sz w:val="22"/>
          <w:szCs w:val="22"/>
        </w:rPr>
      </w:pPr>
      <w:r w:rsidRPr="006170CD">
        <w:rPr>
          <w:rFonts w:asciiTheme="minorHAnsi" w:hAnsiTheme="minorHAnsi" w:cstheme="minorHAnsi"/>
          <w:sz w:val="22"/>
          <w:szCs w:val="22"/>
        </w:rPr>
        <w:t xml:space="preserve">Unión por la Ganadería asume que el posicionamiento de </w:t>
      </w:r>
      <w:proofErr w:type="spellStart"/>
      <w:r w:rsidRPr="006170CD">
        <w:rPr>
          <w:rFonts w:asciiTheme="minorHAnsi" w:hAnsiTheme="minorHAnsi" w:cstheme="minorHAnsi"/>
          <w:sz w:val="22"/>
          <w:szCs w:val="22"/>
        </w:rPr>
        <w:t>Sivecal</w:t>
      </w:r>
      <w:r w:rsidR="005A6F4A">
        <w:rPr>
          <w:rFonts w:asciiTheme="minorHAnsi" w:hAnsiTheme="minorHAnsi" w:cstheme="minorHAnsi"/>
          <w:sz w:val="22"/>
          <w:szCs w:val="22"/>
        </w:rPr>
        <w:t>-Uscal</w:t>
      </w:r>
      <w:proofErr w:type="spellEnd"/>
      <w:r w:rsidR="001A6395" w:rsidRPr="006170CD">
        <w:rPr>
          <w:rFonts w:asciiTheme="minorHAnsi" w:hAnsiTheme="minorHAnsi" w:cstheme="minorHAnsi"/>
          <w:sz w:val="22"/>
          <w:szCs w:val="22"/>
        </w:rPr>
        <w:t xml:space="preserve"> responde </w:t>
      </w:r>
      <w:r w:rsidR="00664C09" w:rsidRPr="006170CD">
        <w:rPr>
          <w:rFonts w:asciiTheme="minorHAnsi" w:hAnsiTheme="minorHAnsi" w:cstheme="minorHAnsi"/>
          <w:sz w:val="22"/>
          <w:szCs w:val="22"/>
        </w:rPr>
        <w:t>“</w:t>
      </w:r>
      <w:r w:rsidR="001A6395" w:rsidRPr="006170CD">
        <w:rPr>
          <w:rFonts w:asciiTheme="minorHAnsi" w:hAnsiTheme="minorHAnsi" w:cstheme="minorHAnsi"/>
          <w:sz w:val="22"/>
          <w:szCs w:val="22"/>
        </w:rPr>
        <w:t>al poco respeto que tienen</w:t>
      </w:r>
      <w:r w:rsidR="00B142D6" w:rsidRPr="006170CD">
        <w:rPr>
          <w:rFonts w:asciiTheme="minorHAnsi" w:hAnsiTheme="minorHAnsi" w:cstheme="minorHAnsi"/>
          <w:sz w:val="22"/>
          <w:szCs w:val="22"/>
        </w:rPr>
        <w:t xml:space="preserve"> </w:t>
      </w:r>
      <w:r w:rsidR="001A6395" w:rsidRPr="006170CD">
        <w:rPr>
          <w:rFonts w:asciiTheme="minorHAnsi" w:hAnsiTheme="minorHAnsi" w:cstheme="minorHAnsi"/>
          <w:sz w:val="22"/>
          <w:szCs w:val="22"/>
        </w:rPr>
        <w:t>al sec</w:t>
      </w:r>
      <w:r w:rsidRPr="006170CD">
        <w:rPr>
          <w:rFonts w:asciiTheme="minorHAnsi" w:hAnsiTheme="minorHAnsi" w:cstheme="minorHAnsi"/>
          <w:sz w:val="22"/>
          <w:szCs w:val="22"/>
        </w:rPr>
        <w:t>tor</w:t>
      </w:r>
      <w:r w:rsidR="00664C09" w:rsidRPr="006170CD">
        <w:rPr>
          <w:rFonts w:asciiTheme="minorHAnsi" w:hAnsiTheme="minorHAnsi" w:cstheme="minorHAnsi"/>
          <w:sz w:val="22"/>
          <w:szCs w:val="22"/>
        </w:rPr>
        <w:t>”</w:t>
      </w:r>
      <w:r w:rsidRPr="006170CD">
        <w:rPr>
          <w:rFonts w:asciiTheme="minorHAnsi" w:hAnsiTheme="minorHAnsi" w:cstheme="minorHAnsi"/>
          <w:sz w:val="22"/>
          <w:szCs w:val="22"/>
        </w:rPr>
        <w:t>: “Los</w:t>
      </w:r>
      <w:r w:rsidR="001A6395" w:rsidRPr="006170CD">
        <w:rPr>
          <w:rFonts w:asciiTheme="minorHAnsi" w:hAnsiTheme="minorHAnsi" w:cstheme="minorHAnsi"/>
          <w:sz w:val="22"/>
          <w:szCs w:val="22"/>
        </w:rPr>
        <w:t xml:space="preserve"> ganadero</w:t>
      </w:r>
      <w:r w:rsidRPr="006170CD">
        <w:rPr>
          <w:rFonts w:asciiTheme="minorHAnsi" w:hAnsiTheme="minorHAnsi" w:cstheme="minorHAnsi"/>
          <w:sz w:val="22"/>
          <w:szCs w:val="22"/>
        </w:rPr>
        <w:t>s</w:t>
      </w:r>
      <w:r w:rsidR="00664C09" w:rsidRPr="006170CD">
        <w:rPr>
          <w:rFonts w:asciiTheme="minorHAnsi" w:hAnsiTheme="minorHAnsi" w:cstheme="minorHAnsi"/>
          <w:sz w:val="22"/>
          <w:szCs w:val="22"/>
        </w:rPr>
        <w:t xml:space="preserve"> </w:t>
      </w:r>
      <w:r w:rsidR="001A6395" w:rsidRPr="006170CD">
        <w:rPr>
          <w:rFonts w:asciiTheme="minorHAnsi" w:hAnsiTheme="minorHAnsi" w:cstheme="minorHAnsi"/>
          <w:sz w:val="22"/>
          <w:szCs w:val="22"/>
        </w:rPr>
        <w:t>intentamos buscar alternativas al sacrificio indiscriminado y</w:t>
      </w:r>
      <w:r w:rsidR="00664C09" w:rsidRPr="006170CD">
        <w:rPr>
          <w:rFonts w:asciiTheme="minorHAnsi" w:hAnsiTheme="minorHAnsi" w:cstheme="minorHAnsi"/>
          <w:sz w:val="22"/>
          <w:szCs w:val="22"/>
        </w:rPr>
        <w:t xml:space="preserve"> a</w:t>
      </w:r>
      <w:r w:rsidR="001A6395" w:rsidRPr="006170CD">
        <w:rPr>
          <w:rFonts w:asciiTheme="minorHAnsi" w:hAnsiTheme="minorHAnsi" w:cstheme="minorHAnsi"/>
          <w:sz w:val="22"/>
          <w:szCs w:val="22"/>
        </w:rPr>
        <w:t xml:space="preserve"> la ruina de muchos de los nuestros,</w:t>
      </w:r>
      <w:r w:rsidR="00664C09" w:rsidRPr="006170CD">
        <w:rPr>
          <w:rFonts w:asciiTheme="minorHAnsi" w:hAnsiTheme="minorHAnsi" w:cstheme="minorHAnsi"/>
          <w:sz w:val="22"/>
          <w:szCs w:val="22"/>
        </w:rPr>
        <w:t xml:space="preserve"> ya que </w:t>
      </w:r>
      <w:r w:rsidR="001A6395" w:rsidRPr="006170CD">
        <w:rPr>
          <w:rFonts w:asciiTheme="minorHAnsi" w:hAnsiTheme="minorHAnsi" w:cstheme="minorHAnsi"/>
          <w:sz w:val="22"/>
          <w:szCs w:val="22"/>
        </w:rPr>
        <w:t>los protocolos nos llevan imponiendo desde el Plan Nacional</w:t>
      </w:r>
      <w:r w:rsidR="00664C09" w:rsidRPr="006170CD">
        <w:rPr>
          <w:rFonts w:asciiTheme="minorHAnsi" w:hAnsiTheme="minorHAnsi" w:cstheme="minorHAnsi"/>
          <w:sz w:val="22"/>
          <w:szCs w:val="22"/>
        </w:rPr>
        <w:t xml:space="preserve"> no son eficaces”</w:t>
      </w:r>
      <w:r w:rsidRPr="006170CD">
        <w:rPr>
          <w:rFonts w:asciiTheme="minorHAnsi" w:hAnsiTheme="minorHAnsi" w:cstheme="minorHAnsi"/>
          <w:sz w:val="22"/>
          <w:szCs w:val="22"/>
        </w:rPr>
        <w:t>.</w:t>
      </w:r>
    </w:p>
    <w:p w14:paraId="4E98486F" w14:textId="0D8FA08B" w:rsidR="006170CD" w:rsidRPr="006170CD" w:rsidRDefault="00B142D6">
      <w:pPr>
        <w:ind w:firstLine="284"/>
        <w:jc w:val="both"/>
        <w:rPr>
          <w:rFonts w:asciiTheme="minorHAnsi" w:hAnsiTheme="minorHAnsi" w:cstheme="minorHAnsi"/>
          <w:sz w:val="22"/>
          <w:szCs w:val="22"/>
          <w:lang w:val="es-ES_tradnl"/>
        </w:rPr>
      </w:pPr>
      <w:r w:rsidRPr="006170CD">
        <w:rPr>
          <w:rFonts w:asciiTheme="minorHAnsi" w:hAnsiTheme="minorHAnsi" w:cstheme="minorHAnsi"/>
          <w:sz w:val="22"/>
          <w:szCs w:val="22"/>
        </w:rPr>
        <w:t>El colectivo ganadero proseguirá con sus reivindicaciones y alude a que “e</w:t>
      </w:r>
      <w:r w:rsidR="001A6395" w:rsidRPr="006170CD">
        <w:rPr>
          <w:rFonts w:asciiTheme="minorHAnsi" w:hAnsiTheme="minorHAnsi" w:cstheme="minorHAnsi"/>
          <w:sz w:val="22"/>
          <w:szCs w:val="22"/>
        </w:rPr>
        <w:t xml:space="preserve">stas acciones </w:t>
      </w:r>
      <w:r w:rsidR="006170CD" w:rsidRPr="006170CD">
        <w:rPr>
          <w:rFonts w:asciiTheme="minorHAnsi" w:hAnsiTheme="minorHAnsi" w:cstheme="minorHAnsi"/>
          <w:sz w:val="22"/>
          <w:szCs w:val="22"/>
        </w:rPr>
        <w:t xml:space="preserve">en </w:t>
      </w:r>
      <w:r w:rsidRPr="006170CD">
        <w:rPr>
          <w:rFonts w:asciiTheme="minorHAnsi" w:hAnsiTheme="minorHAnsi" w:cstheme="minorHAnsi"/>
          <w:sz w:val="22"/>
          <w:szCs w:val="22"/>
        </w:rPr>
        <w:t xml:space="preserve">contra </w:t>
      </w:r>
      <w:r w:rsidR="006170CD" w:rsidRPr="006170CD">
        <w:rPr>
          <w:rFonts w:asciiTheme="minorHAnsi" w:hAnsiTheme="minorHAnsi" w:cstheme="minorHAnsi"/>
          <w:sz w:val="22"/>
          <w:szCs w:val="22"/>
        </w:rPr>
        <w:t>d</w:t>
      </w:r>
      <w:r w:rsidRPr="006170CD">
        <w:rPr>
          <w:rFonts w:asciiTheme="minorHAnsi" w:hAnsiTheme="minorHAnsi" w:cstheme="minorHAnsi"/>
          <w:sz w:val="22"/>
          <w:szCs w:val="22"/>
        </w:rPr>
        <w:t>el sector</w:t>
      </w:r>
      <w:r w:rsidR="001A6395" w:rsidRPr="006170CD">
        <w:rPr>
          <w:rFonts w:asciiTheme="minorHAnsi" w:hAnsiTheme="minorHAnsi" w:cstheme="minorHAnsi"/>
          <w:sz w:val="22"/>
          <w:szCs w:val="22"/>
        </w:rPr>
        <w:t>, no hace</w:t>
      </w:r>
      <w:r w:rsidRPr="006170CD">
        <w:rPr>
          <w:rFonts w:asciiTheme="minorHAnsi" w:hAnsiTheme="minorHAnsi" w:cstheme="minorHAnsi"/>
          <w:sz w:val="22"/>
          <w:szCs w:val="22"/>
        </w:rPr>
        <w:t>n</w:t>
      </w:r>
      <w:r w:rsidR="001A6395" w:rsidRPr="006170CD">
        <w:rPr>
          <w:rFonts w:asciiTheme="minorHAnsi" w:hAnsiTheme="minorHAnsi" w:cstheme="minorHAnsi"/>
          <w:sz w:val="22"/>
          <w:szCs w:val="22"/>
        </w:rPr>
        <w:t xml:space="preserve"> más</w:t>
      </w:r>
      <w:r w:rsidRPr="006170CD">
        <w:rPr>
          <w:rFonts w:asciiTheme="minorHAnsi" w:hAnsiTheme="minorHAnsi" w:cstheme="minorHAnsi"/>
          <w:sz w:val="22"/>
          <w:szCs w:val="22"/>
        </w:rPr>
        <w:t xml:space="preserve"> que fortalecer la unión ganadera</w:t>
      </w:r>
      <w:r w:rsidR="006170CD" w:rsidRPr="006170CD">
        <w:rPr>
          <w:rFonts w:asciiTheme="minorHAnsi" w:hAnsiTheme="minorHAnsi" w:cstheme="minorHAnsi"/>
          <w:sz w:val="22"/>
          <w:szCs w:val="22"/>
        </w:rPr>
        <w:t>,</w:t>
      </w:r>
      <w:r w:rsidRPr="006170CD">
        <w:rPr>
          <w:rFonts w:asciiTheme="minorHAnsi" w:hAnsiTheme="minorHAnsi" w:cstheme="minorHAnsi"/>
          <w:sz w:val="22"/>
          <w:szCs w:val="22"/>
        </w:rPr>
        <w:t xml:space="preserve"> que luchará frontalmente contra aquellos </w:t>
      </w:r>
      <w:r w:rsidR="001A6395" w:rsidRPr="006170CD">
        <w:rPr>
          <w:rFonts w:asciiTheme="minorHAnsi" w:hAnsiTheme="minorHAnsi" w:cstheme="minorHAnsi"/>
          <w:sz w:val="22"/>
          <w:szCs w:val="22"/>
        </w:rPr>
        <w:t>burócratas</w:t>
      </w:r>
      <w:r w:rsidRPr="006170CD">
        <w:rPr>
          <w:rFonts w:asciiTheme="minorHAnsi" w:hAnsiTheme="minorHAnsi" w:cstheme="minorHAnsi"/>
          <w:sz w:val="22"/>
          <w:szCs w:val="22"/>
        </w:rPr>
        <w:t xml:space="preserve"> autoritarios</w:t>
      </w:r>
      <w:r w:rsidR="006170CD" w:rsidRPr="006170CD">
        <w:rPr>
          <w:rFonts w:asciiTheme="minorHAnsi" w:hAnsiTheme="minorHAnsi" w:cstheme="minorHAnsi"/>
          <w:sz w:val="22"/>
          <w:szCs w:val="22"/>
        </w:rPr>
        <w:t>,</w:t>
      </w:r>
      <w:r w:rsidRPr="006170CD">
        <w:rPr>
          <w:rFonts w:asciiTheme="minorHAnsi" w:hAnsiTheme="minorHAnsi" w:cstheme="minorHAnsi"/>
          <w:sz w:val="22"/>
          <w:szCs w:val="22"/>
        </w:rPr>
        <w:t xml:space="preserve"> que están alimentando que Unión por la Ganadería endurezca</w:t>
      </w:r>
      <w:r w:rsidR="006170CD" w:rsidRPr="006170CD">
        <w:rPr>
          <w:rFonts w:asciiTheme="minorHAnsi" w:hAnsiTheme="minorHAnsi" w:cstheme="minorHAnsi"/>
          <w:sz w:val="22"/>
          <w:szCs w:val="22"/>
        </w:rPr>
        <w:t xml:space="preserve"> las acciones de protesta, “</w:t>
      </w:r>
      <w:r w:rsidR="001A6395" w:rsidRPr="006170CD">
        <w:rPr>
          <w:rFonts w:asciiTheme="minorHAnsi" w:hAnsiTheme="minorHAnsi" w:cstheme="minorHAnsi"/>
          <w:sz w:val="22"/>
          <w:szCs w:val="22"/>
        </w:rPr>
        <w:t xml:space="preserve">con una definición más clara </w:t>
      </w:r>
      <w:r w:rsidRPr="006170CD">
        <w:rPr>
          <w:rFonts w:asciiTheme="minorHAnsi" w:hAnsiTheme="minorHAnsi" w:cstheme="minorHAnsi"/>
          <w:sz w:val="22"/>
          <w:szCs w:val="22"/>
        </w:rPr>
        <w:t>de aquellos que ponen palos en las ruedas”</w:t>
      </w:r>
      <w:r w:rsidR="001A6395" w:rsidRPr="006170CD">
        <w:rPr>
          <w:rFonts w:asciiTheme="minorHAnsi" w:hAnsiTheme="minorHAnsi" w:cstheme="minorHAnsi"/>
          <w:sz w:val="22"/>
          <w:szCs w:val="22"/>
        </w:rPr>
        <w:t>.</w:t>
      </w:r>
    </w:p>
    <w:sectPr w:rsidR="006170CD" w:rsidRPr="006170CD" w:rsidSect="00B0763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CB7D7" w14:textId="77777777" w:rsidR="00682656" w:rsidRDefault="00682656" w:rsidP="00B0763A">
      <w:r>
        <w:separator/>
      </w:r>
    </w:p>
  </w:endnote>
  <w:endnote w:type="continuationSeparator" w:id="0">
    <w:p w14:paraId="20F25A62" w14:textId="77777777" w:rsidR="00682656" w:rsidRDefault="00682656" w:rsidP="00B0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C0902" w14:textId="77777777" w:rsidR="009D0627" w:rsidRPr="009D0627" w:rsidRDefault="009D0627" w:rsidP="009D0627">
    <w:pPr>
      <w:spacing w:line="360" w:lineRule="auto"/>
      <w:ind w:left="2268" w:right="827" w:firstLine="426"/>
      <w:jc w:val="center"/>
      <w:rPr>
        <w:sz w:val="18"/>
        <w:szCs w:val="18"/>
      </w:rPr>
    </w:pPr>
  </w:p>
  <w:p w14:paraId="49225529" w14:textId="793A3520" w:rsidR="009D0627" w:rsidRPr="009D0627" w:rsidRDefault="009D0627" w:rsidP="00D727FE">
    <w:pPr>
      <w:spacing w:line="360" w:lineRule="auto"/>
      <w:jc w:val="center"/>
      <w:rPr>
        <w:b/>
        <w:sz w:val="18"/>
        <w:szCs w:val="18"/>
      </w:rPr>
    </w:pPr>
    <w:r w:rsidRPr="009D0627">
      <w:rPr>
        <w:b/>
        <w:noProof/>
        <w:sz w:val="18"/>
        <w:szCs w:val="18"/>
      </w:rPr>
      <mc:AlternateContent>
        <mc:Choice Requires="wps">
          <w:drawing>
            <wp:anchor distT="0" distB="0" distL="114300" distR="114300" simplePos="0" relativeHeight="251660288" behindDoc="0" locked="0" layoutInCell="1" allowOverlap="1" wp14:anchorId="5272177F" wp14:editId="08FB22F2">
              <wp:simplePos x="0" y="0"/>
              <wp:positionH relativeFrom="column">
                <wp:posOffset>819150</wp:posOffset>
              </wp:positionH>
              <wp:positionV relativeFrom="paragraph">
                <wp:posOffset>181610</wp:posOffset>
              </wp:positionV>
              <wp:extent cx="4876800" cy="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487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EC98E" id="Conector rec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4.3pt" to="44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" strokecolor="black [3200]" strokeweight=".5pt">
              <v:stroke joinstyle="miter"/>
            </v:line>
          </w:pict>
        </mc:Fallback>
      </mc:AlternateContent>
    </w:r>
    <w:r w:rsidR="00D727FE">
      <w:rPr>
        <w:b/>
        <w:sz w:val="18"/>
        <w:szCs w:val="18"/>
      </w:rPr>
      <w:t>Plataforma de Ganaderos Unidos</w:t>
    </w:r>
  </w:p>
  <w:p w14:paraId="4529F204" w14:textId="693644A6" w:rsidR="009D0627" w:rsidRPr="00242E34" w:rsidRDefault="00D727FE" w:rsidP="00D727FE">
    <w:pPr>
      <w:spacing w:line="360" w:lineRule="auto"/>
      <w:jc w:val="center"/>
      <w:rPr>
        <w:bCs/>
        <w:sz w:val="18"/>
        <w:szCs w:val="18"/>
        <w:lang w:val="en-US"/>
      </w:rPr>
    </w:pPr>
    <w:proofErr w:type="spellStart"/>
    <w:r>
      <w:rPr>
        <w:bCs/>
        <w:sz w:val="18"/>
        <w:szCs w:val="18"/>
        <w:lang w:val="en-US"/>
      </w:rPr>
      <w:t>Contacto</w:t>
    </w:r>
    <w:proofErr w:type="spellEnd"/>
    <w:r>
      <w:rPr>
        <w:bCs/>
        <w:sz w:val="18"/>
        <w:szCs w:val="18"/>
        <w:lang w:val="en-US"/>
      </w:rPr>
      <w:t xml:space="preserve"> de </w:t>
    </w:r>
    <w:proofErr w:type="spellStart"/>
    <w:r>
      <w:rPr>
        <w:bCs/>
        <w:sz w:val="18"/>
        <w:szCs w:val="18"/>
        <w:lang w:val="en-US"/>
      </w:rPr>
      <w:t>prensa</w:t>
    </w:r>
    <w:proofErr w:type="spellEnd"/>
    <w:r>
      <w:rPr>
        <w:bCs/>
        <w:sz w:val="18"/>
        <w:szCs w:val="18"/>
        <w:lang w:val="en-US"/>
      </w:rPr>
      <w:t xml:space="preserve">: </w:t>
    </w:r>
    <w:proofErr w:type="spellStart"/>
    <w:r>
      <w:rPr>
        <w:bCs/>
        <w:sz w:val="18"/>
        <w:szCs w:val="18"/>
        <w:lang w:val="en-US"/>
      </w:rPr>
      <w:t>Verónica</w:t>
    </w:r>
    <w:proofErr w:type="spellEnd"/>
    <w:r>
      <w:rPr>
        <w:bCs/>
        <w:sz w:val="18"/>
        <w:szCs w:val="18"/>
        <w:lang w:val="en-US"/>
      </w:rPr>
      <w:t xml:space="preserve"> González Arroyo (625</w:t>
    </w:r>
    <w:r w:rsidR="0079254B">
      <w:rPr>
        <w:bCs/>
        <w:sz w:val="18"/>
        <w:szCs w:val="18"/>
        <w:lang w:val="en-US"/>
      </w:rPr>
      <w:t>.</w:t>
    </w:r>
    <w:r>
      <w:rPr>
        <w:bCs/>
        <w:sz w:val="18"/>
        <w:szCs w:val="18"/>
        <w:lang w:val="en-US"/>
      </w:rPr>
      <w:t>51</w:t>
    </w:r>
    <w:r w:rsidR="0079254B">
      <w:rPr>
        <w:bCs/>
        <w:sz w:val="18"/>
        <w:szCs w:val="18"/>
        <w:lang w:val="en-US"/>
      </w:rPr>
      <w:t>.</w:t>
    </w:r>
    <w:r>
      <w:rPr>
        <w:bCs/>
        <w:sz w:val="18"/>
        <w:szCs w:val="18"/>
        <w:lang w:val="en-US"/>
      </w:rPr>
      <w:t>09</w:t>
    </w:r>
    <w:r w:rsidR="0079254B">
      <w:rPr>
        <w:bCs/>
        <w:sz w:val="18"/>
        <w:szCs w:val="18"/>
        <w:lang w:val="en-US"/>
      </w:rPr>
      <w:t>.</w:t>
    </w:r>
    <w:r>
      <w:rPr>
        <w:bCs/>
        <w:sz w:val="18"/>
        <w:szCs w:val="18"/>
        <w:lang w:val="en-US"/>
      </w:rPr>
      <w:t>95)</w:t>
    </w:r>
  </w:p>
  <w:p w14:paraId="75366169" w14:textId="77777777" w:rsidR="009D0627" w:rsidRPr="00242E34" w:rsidRDefault="009D0627" w:rsidP="009D0627">
    <w:pPr>
      <w:pStyle w:val="Piedepgina"/>
      <w:jc w:val="center"/>
      <w:rPr>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56145" w14:textId="77777777" w:rsidR="00682656" w:rsidRDefault="00682656" w:rsidP="00B0763A">
      <w:r>
        <w:separator/>
      </w:r>
    </w:p>
  </w:footnote>
  <w:footnote w:type="continuationSeparator" w:id="0">
    <w:p w14:paraId="56442078" w14:textId="77777777" w:rsidR="00682656" w:rsidRDefault="00682656" w:rsidP="00B076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331D" w14:textId="43880A2E" w:rsidR="00B0763A" w:rsidRDefault="00A34EA9" w:rsidP="00B0763A">
    <w:pPr>
      <w:ind w:right="-1"/>
      <w:jc w:val="both"/>
    </w:pPr>
    <w:r>
      <w:rPr>
        <w:noProof/>
      </w:rPr>
      <w:drawing>
        <wp:anchor distT="0" distB="0" distL="114300" distR="114300" simplePos="0" relativeHeight="251661312" behindDoc="0" locked="0" layoutInCell="1" allowOverlap="1" wp14:anchorId="4B407813" wp14:editId="7ABB89FA">
          <wp:simplePos x="0" y="0"/>
          <wp:positionH relativeFrom="column">
            <wp:posOffset>0</wp:posOffset>
          </wp:positionH>
          <wp:positionV relativeFrom="paragraph">
            <wp:posOffset>-1905</wp:posOffset>
          </wp:positionV>
          <wp:extent cx="1063592" cy="771525"/>
          <wp:effectExtent l="0" t="0" r="3810" b="0"/>
          <wp:wrapThrough wrapText="bothSides">
            <wp:wrapPolygon edited="0">
              <wp:start x="0" y="0"/>
              <wp:lineTo x="0" y="20800"/>
              <wp:lineTo x="21290" y="20800"/>
              <wp:lineTo x="2129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ganader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3592" cy="771525"/>
                  </a:xfrm>
                  <a:prstGeom prst="rect">
                    <a:avLst/>
                  </a:prstGeom>
                </pic:spPr>
              </pic:pic>
            </a:graphicData>
          </a:graphic>
          <wp14:sizeRelH relativeFrom="page">
            <wp14:pctWidth>0</wp14:pctWidth>
          </wp14:sizeRelH>
          <wp14:sizeRelV relativeFrom="page">
            <wp14:pctHeight>0</wp14:pctHeight>
          </wp14:sizeRelV>
        </wp:anchor>
      </w:drawing>
    </w:r>
  </w:p>
  <w:p w14:paraId="58C2CA28" w14:textId="2831079C" w:rsidR="00B0763A" w:rsidRDefault="00B0763A" w:rsidP="00B0763A">
    <w:pPr>
      <w:ind w:right="-1"/>
      <w:jc w:val="both"/>
    </w:pPr>
  </w:p>
  <w:p w14:paraId="43D24CA7" w14:textId="3576A46A" w:rsidR="00B0763A" w:rsidRPr="004D56B5" w:rsidRDefault="00535A99" w:rsidP="00B0763A">
    <w:pPr>
      <w:ind w:right="-1"/>
      <w:jc w:val="right"/>
      <w:rPr>
        <w:b/>
        <w:color w:val="663300"/>
      </w:rPr>
    </w:pPr>
    <w:r>
      <w:rPr>
        <w:b/>
        <w:color w:val="663300"/>
      </w:rPr>
      <w:t>COMUNICADO</w:t>
    </w:r>
    <w:r w:rsidR="004D56B5" w:rsidRPr="004D56B5">
      <w:rPr>
        <w:b/>
        <w:color w:val="663300"/>
      </w:rPr>
      <w:t xml:space="preserve"> DE</w:t>
    </w:r>
    <w:r w:rsidR="00B0763A" w:rsidRPr="004D56B5">
      <w:rPr>
        <w:b/>
        <w:color w:val="663300"/>
      </w:rPr>
      <w:t xml:space="preserve"> PRENSA</w:t>
    </w:r>
  </w:p>
  <w:p w14:paraId="75D380A0" w14:textId="77777777" w:rsidR="00B0763A" w:rsidRDefault="00B0763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978FC"/>
    <w:multiLevelType w:val="hybridMultilevel"/>
    <w:tmpl w:val="54EE845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C6"/>
    <w:rsid w:val="00001DB3"/>
    <w:rsid w:val="000102E6"/>
    <w:rsid w:val="000132C8"/>
    <w:rsid w:val="00015F5F"/>
    <w:rsid w:val="000266BD"/>
    <w:rsid w:val="00031256"/>
    <w:rsid w:val="00035002"/>
    <w:rsid w:val="00036BBC"/>
    <w:rsid w:val="00050079"/>
    <w:rsid w:val="00057171"/>
    <w:rsid w:val="0006603F"/>
    <w:rsid w:val="00070493"/>
    <w:rsid w:val="00073230"/>
    <w:rsid w:val="00075631"/>
    <w:rsid w:val="00082401"/>
    <w:rsid w:val="00087926"/>
    <w:rsid w:val="00096445"/>
    <w:rsid w:val="000A0907"/>
    <w:rsid w:val="000A3FE1"/>
    <w:rsid w:val="000A6D90"/>
    <w:rsid w:val="000B2A5F"/>
    <w:rsid w:val="000C4A13"/>
    <w:rsid w:val="000C5672"/>
    <w:rsid w:val="000C6D73"/>
    <w:rsid w:val="000C7C50"/>
    <w:rsid w:val="000E07C3"/>
    <w:rsid w:val="000E28F9"/>
    <w:rsid w:val="000F3871"/>
    <w:rsid w:val="000F44B2"/>
    <w:rsid w:val="000F49DA"/>
    <w:rsid w:val="000F651F"/>
    <w:rsid w:val="000F7ACE"/>
    <w:rsid w:val="00105F00"/>
    <w:rsid w:val="001119FA"/>
    <w:rsid w:val="00113BC6"/>
    <w:rsid w:val="00117017"/>
    <w:rsid w:val="00123A3F"/>
    <w:rsid w:val="00136D73"/>
    <w:rsid w:val="00142F68"/>
    <w:rsid w:val="00156E4C"/>
    <w:rsid w:val="0016053A"/>
    <w:rsid w:val="00163C32"/>
    <w:rsid w:val="00173592"/>
    <w:rsid w:val="001818B1"/>
    <w:rsid w:val="00183560"/>
    <w:rsid w:val="00194F09"/>
    <w:rsid w:val="001A2AC1"/>
    <w:rsid w:val="001A6395"/>
    <w:rsid w:val="001A6E7D"/>
    <w:rsid w:val="001C1FD6"/>
    <w:rsid w:val="001C21DF"/>
    <w:rsid w:val="001C5FBD"/>
    <w:rsid w:val="001D08D4"/>
    <w:rsid w:val="001D1341"/>
    <w:rsid w:val="001D4B6A"/>
    <w:rsid w:val="002019D2"/>
    <w:rsid w:val="00201B75"/>
    <w:rsid w:val="00206A01"/>
    <w:rsid w:val="002150CF"/>
    <w:rsid w:val="00230B44"/>
    <w:rsid w:val="002361A4"/>
    <w:rsid w:val="00242E34"/>
    <w:rsid w:val="0024336B"/>
    <w:rsid w:val="002454D7"/>
    <w:rsid w:val="00251304"/>
    <w:rsid w:val="002518AB"/>
    <w:rsid w:val="00251DC8"/>
    <w:rsid w:val="00261D87"/>
    <w:rsid w:val="002635F3"/>
    <w:rsid w:val="00272CFD"/>
    <w:rsid w:val="0027429B"/>
    <w:rsid w:val="0028396C"/>
    <w:rsid w:val="00285F70"/>
    <w:rsid w:val="00287D6F"/>
    <w:rsid w:val="002A1EFA"/>
    <w:rsid w:val="002A2920"/>
    <w:rsid w:val="002B5C03"/>
    <w:rsid w:val="002D0445"/>
    <w:rsid w:val="002D44FA"/>
    <w:rsid w:val="002D57FA"/>
    <w:rsid w:val="002D5CA8"/>
    <w:rsid w:val="002E0ED6"/>
    <w:rsid w:val="002E6753"/>
    <w:rsid w:val="002E6C2D"/>
    <w:rsid w:val="002F1848"/>
    <w:rsid w:val="002F24B4"/>
    <w:rsid w:val="002F52AF"/>
    <w:rsid w:val="00303D71"/>
    <w:rsid w:val="00311FA3"/>
    <w:rsid w:val="003207FC"/>
    <w:rsid w:val="00321450"/>
    <w:rsid w:val="003318E0"/>
    <w:rsid w:val="00337C2B"/>
    <w:rsid w:val="00342BD8"/>
    <w:rsid w:val="00345AAD"/>
    <w:rsid w:val="00357E64"/>
    <w:rsid w:val="003673E8"/>
    <w:rsid w:val="00391670"/>
    <w:rsid w:val="0039236C"/>
    <w:rsid w:val="003A4497"/>
    <w:rsid w:val="003A59B7"/>
    <w:rsid w:val="003A68D1"/>
    <w:rsid w:val="003A69B1"/>
    <w:rsid w:val="003B50A2"/>
    <w:rsid w:val="003C0ED9"/>
    <w:rsid w:val="003D3581"/>
    <w:rsid w:val="003D398C"/>
    <w:rsid w:val="003D6F7E"/>
    <w:rsid w:val="003E05B6"/>
    <w:rsid w:val="003E34AC"/>
    <w:rsid w:val="003E6798"/>
    <w:rsid w:val="003E6CE1"/>
    <w:rsid w:val="003E77DF"/>
    <w:rsid w:val="003F20A5"/>
    <w:rsid w:val="003F2390"/>
    <w:rsid w:val="003F5E22"/>
    <w:rsid w:val="004035BE"/>
    <w:rsid w:val="00412AE2"/>
    <w:rsid w:val="0041348E"/>
    <w:rsid w:val="0041649A"/>
    <w:rsid w:val="00416F2C"/>
    <w:rsid w:val="00420ABC"/>
    <w:rsid w:val="00436C10"/>
    <w:rsid w:val="0045380E"/>
    <w:rsid w:val="00456712"/>
    <w:rsid w:val="00463D1A"/>
    <w:rsid w:val="00464C07"/>
    <w:rsid w:val="004727B4"/>
    <w:rsid w:val="00474532"/>
    <w:rsid w:val="0048169E"/>
    <w:rsid w:val="00484519"/>
    <w:rsid w:val="00486B44"/>
    <w:rsid w:val="00492C6F"/>
    <w:rsid w:val="004A33BD"/>
    <w:rsid w:val="004B1D83"/>
    <w:rsid w:val="004B715F"/>
    <w:rsid w:val="004C135A"/>
    <w:rsid w:val="004C1374"/>
    <w:rsid w:val="004C4F3E"/>
    <w:rsid w:val="004C7361"/>
    <w:rsid w:val="004C73F6"/>
    <w:rsid w:val="004D0FCA"/>
    <w:rsid w:val="004D51F6"/>
    <w:rsid w:val="004D56B5"/>
    <w:rsid w:val="004E09D5"/>
    <w:rsid w:val="004E2FA6"/>
    <w:rsid w:val="004E4E4D"/>
    <w:rsid w:val="004F0704"/>
    <w:rsid w:val="004F07C1"/>
    <w:rsid w:val="004F2836"/>
    <w:rsid w:val="004F6F38"/>
    <w:rsid w:val="00501657"/>
    <w:rsid w:val="00502B06"/>
    <w:rsid w:val="00514641"/>
    <w:rsid w:val="00515510"/>
    <w:rsid w:val="005159AD"/>
    <w:rsid w:val="00521435"/>
    <w:rsid w:val="00525EE2"/>
    <w:rsid w:val="005265EC"/>
    <w:rsid w:val="00533616"/>
    <w:rsid w:val="00535023"/>
    <w:rsid w:val="00535A99"/>
    <w:rsid w:val="00540CF0"/>
    <w:rsid w:val="0054353A"/>
    <w:rsid w:val="0054765E"/>
    <w:rsid w:val="00566BEB"/>
    <w:rsid w:val="00567939"/>
    <w:rsid w:val="0057041E"/>
    <w:rsid w:val="00583F92"/>
    <w:rsid w:val="00587010"/>
    <w:rsid w:val="00592BE2"/>
    <w:rsid w:val="00593453"/>
    <w:rsid w:val="00597281"/>
    <w:rsid w:val="005A1C8F"/>
    <w:rsid w:val="005A333E"/>
    <w:rsid w:val="005A64AA"/>
    <w:rsid w:val="005A6F4A"/>
    <w:rsid w:val="005C277F"/>
    <w:rsid w:val="005C3A44"/>
    <w:rsid w:val="005C742C"/>
    <w:rsid w:val="005C79F7"/>
    <w:rsid w:val="005D0586"/>
    <w:rsid w:val="005D0777"/>
    <w:rsid w:val="005D144E"/>
    <w:rsid w:val="005D4CD4"/>
    <w:rsid w:val="005E2206"/>
    <w:rsid w:val="005E3CB6"/>
    <w:rsid w:val="00605DF8"/>
    <w:rsid w:val="00612B19"/>
    <w:rsid w:val="00613444"/>
    <w:rsid w:val="006170CD"/>
    <w:rsid w:val="00617B55"/>
    <w:rsid w:val="00630463"/>
    <w:rsid w:val="00633F6E"/>
    <w:rsid w:val="00635015"/>
    <w:rsid w:val="00647953"/>
    <w:rsid w:val="00651C99"/>
    <w:rsid w:val="00651D3B"/>
    <w:rsid w:val="0065211D"/>
    <w:rsid w:val="00664C09"/>
    <w:rsid w:val="00670227"/>
    <w:rsid w:val="00682656"/>
    <w:rsid w:val="00685032"/>
    <w:rsid w:val="006864C2"/>
    <w:rsid w:val="00687FC1"/>
    <w:rsid w:val="00691D21"/>
    <w:rsid w:val="00692829"/>
    <w:rsid w:val="006C09C0"/>
    <w:rsid w:val="006C1919"/>
    <w:rsid w:val="006D340B"/>
    <w:rsid w:val="006D542A"/>
    <w:rsid w:val="006D5D30"/>
    <w:rsid w:val="006F0A74"/>
    <w:rsid w:val="006F6FFA"/>
    <w:rsid w:val="006F7723"/>
    <w:rsid w:val="0071491F"/>
    <w:rsid w:val="00721E2A"/>
    <w:rsid w:val="0072400B"/>
    <w:rsid w:val="00724A60"/>
    <w:rsid w:val="0072792E"/>
    <w:rsid w:val="007303FB"/>
    <w:rsid w:val="00734D9B"/>
    <w:rsid w:val="007357C5"/>
    <w:rsid w:val="00736C90"/>
    <w:rsid w:val="00740AE9"/>
    <w:rsid w:val="00744DD6"/>
    <w:rsid w:val="0076203C"/>
    <w:rsid w:val="00765CF9"/>
    <w:rsid w:val="00774666"/>
    <w:rsid w:val="00776461"/>
    <w:rsid w:val="00787F46"/>
    <w:rsid w:val="0079254B"/>
    <w:rsid w:val="00795BD1"/>
    <w:rsid w:val="00796AAF"/>
    <w:rsid w:val="007A15A0"/>
    <w:rsid w:val="007A36EE"/>
    <w:rsid w:val="007B235C"/>
    <w:rsid w:val="007C2A5E"/>
    <w:rsid w:val="007D3AB7"/>
    <w:rsid w:val="007D4B3B"/>
    <w:rsid w:val="007D4C4C"/>
    <w:rsid w:val="007E6232"/>
    <w:rsid w:val="007E7726"/>
    <w:rsid w:val="007F3B2B"/>
    <w:rsid w:val="008100F6"/>
    <w:rsid w:val="00811E03"/>
    <w:rsid w:val="00812A7E"/>
    <w:rsid w:val="0081487C"/>
    <w:rsid w:val="00817751"/>
    <w:rsid w:val="00820B37"/>
    <w:rsid w:val="008225C6"/>
    <w:rsid w:val="00825B40"/>
    <w:rsid w:val="00826C47"/>
    <w:rsid w:val="0083326E"/>
    <w:rsid w:val="00833F92"/>
    <w:rsid w:val="0084474D"/>
    <w:rsid w:val="008646C2"/>
    <w:rsid w:val="00866A3D"/>
    <w:rsid w:val="00872BFD"/>
    <w:rsid w:val="0087516B"/>
    <w:rsid w:val="008761B7"/>
    <w:rsid w:val="00876EA6"/>
    <w:rsid w:val="008809D9"/>
    <w:rsid w:val="00896D66"/>
    <w:rsid w:val="008A2AA1"/>
    <w:rsid w:val="008A4EE0"/>
    <w:rsid w:val="008A5F16"/>
    <w:rsid w:val="008B276A"/>
    <w:rsid w:val="008D0E58"/>
    <w:rsid w:val="008D258A"/>
    <w:rsid w:val="008D2EE8"/>
    <w:rsid w:val="008E1048"/>
    <w:rsid w:val="008E107F"/>
    <w:rsid w:val="008E443B"/>
    <w:rsid w:val="008F5B95"/>
    <w:rsid w:val="009064FD"/>
    <w:rsid w:val="00911EFF"/>
    <w:rsid w:val="00916799"/>
    <w:rsid w:val="00924B41"/>
    <w:rsid w:val="00927493"/>
    <w:rsid w:val="00930380"/>
    <w:rsid w:val="00933AD7"/>
    <w:rsid w:val="00936565"/>
    <w:rsid w:val="00936E0A"/>
    <w:rsid w:val="009439E3"/>
    <w:rsid w:val="00946ABA"/>
    <w:rsid w:val="00946CD8"/>
    <w:rsid w:val="009704A7"/>
    <w:rsid w:val="00971AD4"/>
    <w:rsid w:val="009729B5"/>
    <w:rsid w:val="0097340C"/>
    <w:rsid w:val="0097784C"/>
    <w:rsid w:val="00990C4D"/>
    <w:rsid w:val="009A0108"/>
    <w:rsid w:val="009A1639"/>
    <w:rsid w:val="009B3955"/>
    <w:rsid w:val="009B6CAB"/>
    <w:rsid w:val="009C13EA"/>
    <w:rsid w:val="009D0627"/>
    <w:rsid w:val="009D0931"/>
    <w:rsid w:val="009E24F9"/>
    <w:rsid w:val="009F06B8"/>
    <w:rsid w:val="009F65FB"/>
    <w:rsid w:val="009F7C18"/>
    <w:rsid w:val="00A074E9"/>
    <w:rsid w:val="00A105C9"/>
    <w:rsid w:val="00A2244B"/>
    <w:rsid w:val="00A2260D"/>
    <w:rsid w:val="00A34EA9"/>
    <w:rsid w:val="00A35B25"/>
    <w:rsid w:val="00A3712D"/>
    <w:rsid w:val="00A4303F"/>
    <w:rsid w:val="00A530EC"/>
    <w:rsid w:val="00A54328"/>
    <w:rsid w:val="00A621E9"/>
    <w:rsid w:val="00A62612"/>
    <w:rsid w:val="00A7469F"/>
    <w:rsid w:val="00A80E75"/>
    <w:rsid w:val="00A84D5F"/>
    <w:rsid w:val="00A953E2"/>
    <w:rsid w:val="00AB0A1B"/>
    <w:rsid w:val="00AC4E5D"/>
    <w:rsid w:val="00AC7683"/>
    <w:rsid w:val="00AC7DA0"/>
    <w:rsid w:val="00AF2AD9"/>
    <w:rsid w:val="00B0763A"/>
    <w:rsid w:val="00B14201"/>
    <w:rsid w:val="00B142D6"/>
    <w:rsid w:val="00B16735"/>
    <w:rsid w:val="00B178A8"/>
    <w:rsid w:val="00B2343B"/>
    <w:rsid w:val="00B30DC6"/>
    <w:rsid w:val="00B31ADA"/>
    <w:rsid w:val="00B343F3"/>
    <w:rsid w:val="00B42880"/>
    <w:rsid w:val="00B51CCE"/>
    <w:rsid w:val="00B55527"/>
    <w:rsid w:val="00B60D74"/>
    <w:rsid w:val="00B622AC"/>
    <w:rsid w:val="00B630AB"/>
    <w:rsid w:val="00B72E32"/>
    <w:rsid w:val="00B82730"/>
    <w:rsid w:val="00B974C8"/>
    <w:rsid w:val="00BA18F9"/>
    <w:rsid w:val="00BB576D"/>
    <w:rsid w:val="00BB6C8B"/>
    <w:rsid w:val="00BC4229"/>
    <w:rsid w:val="00BC5123"/>
    <w:rsid w:val="00BC5510"/>
    <w:rsid w:val="00BE165C"/>
    <w:rsid w:val="00BF63CC"/>
    <w:rsid w:val="00C016BB"/>
    <w:rsid w:val="00C07E74"/>
    <w:rsid w:val="00C13779"/>
    <w:rsid w:val="00C27485"/>
    <w:rsid w:val="00C27BDC"/>
    <w:rsid w:val="00C35186"/>
    <w:rsid w:val="00C3640F"/>
    <w:rsid w:val="00C437DD"/>
    <w:rsid w:val="00C46100"/>
    <w:rsid w:val="00C51987"/>
    <w:rsid w:val="00C51ED9"/>
    <w:rsid w:val="00C60DD8"/>
    <w:rsid w:val="00C67C22"/>
    <w:rsid w:val="00C70605"/>
    <w:rsid w:val="00C72409"/>
    <w:rsid w:val="00CA2A4C"/>
    <w:rsid w:val="00CB284C"/>
    <w:rsid w:val="00CB2B04"/>
    <w:rsid w:val="00CB396E"/>
    <w:rsid w:val="00CB69E8"/>
    <w:rsid w:val="00CB77A5"/>
    <w:rsid w:val="00CD210D"/>
    <w:rsid w:val="00CD25AB"/>
    <w:rsid w:val="00CD423B"/>
    <w:rsid w:val="00CE2E21"/>
    <w:rsid w:val="00CE3DED"/>
    <w:rsid w:val="00CE5F04"/>
    <w:rsid w:val="00CF3A30"/>
    <w:rsid w:val="00CF3BD7"/>
    <w:rsid w:val="00CF4A18"/>
    <w:rsid w:val="00CF54BA"/>
    <w:rsid w:val="00D04E3B"/>
    <w:rsid w:val="00D224FD"/>
    <w:rsid w:val="00D2491B"/>
    <w:rsid w:val="00D27241"/>
    <w:rsid w:val="00D318DF"/>
    <w:rsid w:val="00D34FAA"/>
    <w:rsid w:val="00D40F44"/>
    <w:rsid w:val="00D42D3F"/>
    <w:rsid w:val="00D57F1D"/>
    <w:rsid w:val="00D626C4"/>
    <w:rsid w:val="00D66ABD"/>
    <w:rsid w:val="00D727FE"/>
    <w:rsid w:val="00D80206"/>
    <w:rsid w:val="00D809DF"/>
    <w:rsid w:val="00D84252"/>
    <w:rsid w:val="00D91BCE"/>
    <w:rsid w:val="00D930C2"/>
    <w:rsid w:val="00D933C9"/>
    <w:rsid w:val="00D9468A"/>
    <w:rsid w:val="00DA4C67"/>
    <w:rsid w:val="00DB5312"/>
    <w:rsid w:val="00DC05B4"/>
    <w:rsid w:val="00DC2CC4"/>
    <w:rsid w:val="00DD176C"/>
    <w:rsid w:val="00DD2F96"/>
    <w:rsid w:val="00DD7FD1"/>
    <w:rsid w:val="00DE7491"/>
    <w:rsid w:val="00DF10FC"/>
    <w:rsid w:val="00DF2EF3"/>
    <w:rsid w:val="00DF40D6"/>
    <w:rsid w:val="00E04810"/>
    <w:rsid w:val="00E30764"/>
    <w:rsid w:val="00E33736"/>
    <w:rsid w:val="00E365C4"/>
    <w:rsid w:val="00E443C7"/>
    <w:rsid w:val="00E57672"/>
    <w:rsid w:val="00E61C54"/>
    <w:rsid w:val="00E63FFF"/>
    <w:rsid w:val="00E64E4B"/>
    <w:rsid w:val="00E65097"/>
    <w:rsid w:val="00E663EC"/>
    <w:rsid w:val="00E71AD0"/>
    <w:rsid w:val="00E720D9"/>
    <w:rsid w:val="00E754E0"/>
    <w:rsid w:val="00E75B47"/>
    <w:rsid w:val="00E8734D"/>
    <w:rsid w:val="00E93578"/>
    <w:rsid w:val="00E942A4"/>
    <w:rsid w:val="00E95DCE"/>
    <w:rsid w:val="00EA4F40"/>
    <w:rsid w:val="00EA794C"/>
    <w:rsid w:val="00EB2DEF"/>
    <w:rsid w:val="00EB435B"/>
    <w:rsid w:val="00EC72CA"/>
    <w:rsid w:val="00EC72ED"/>
    <w:rsid w:val="00ED0BBA"/>
    <w:rsid w:val="00ED6BA7"/>
    <w:rsid w:val="00EE19CE"/>
    <w:rsid w:val="00EE486F"/>
    <w:rsid w:val="00EE5D4A"/>
    <w:rsid w:val="00EE6BBD"/>
    <w:rsid w:val="00F02413"/>
    <w:rsid w:val="00F27018"/>
    <w:rsid w:val="00F33390"/>
    <w:rsid w:val="00F33E1E"/>
    <w:rsid w:val="00F45310"/>
    <w:rsid w:val="00F50BCE"/>
    <w:rsid w:val="00F56A2D"/>
    <w:rsid w:val="00F5737F"/>
    <w:rsid w:val="00F61DDF"/>
    <w:rsid w:val="00F70943"/>
    <w:rsid w:val="00F76D77"/>
    <w:rsid w:val="00F7780B"/>
    <w:rsid w:val="00F77C56"/>
    <w:rsid w:val="00F82D4E"/>
    <w:rsid w:val="00F96493"/>
    <w:rsid w:val="00F970DD"/>
    <w:rsid w:val="00FB07B7"/>
    <w:rsid w:val="00FB35D6"/>
    <w:rsid w:val="00FB4829"/>
    <w:rsid w:val="00FB5272"/>
    <w:rsid w:val="00FB5FA5"/>
    <w:rsid w:val="00FC035F"/>
    <w:rsid w:val="00FC2ED5"/>
    <w:rsid w:val="00FD6D4F"/>
    <w:rsid w:val="00FE3CF1"/>
    <w:rsid w:val="00FE5392"/>
    <w:rsid w:val="00FE6A4B"/>
    <w:rsid w:val="00FF0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A351D"/>
  <w15:chartTrackingRefBased/>
  <w15:docId w15:val="{B8E16731-7E02-48BD-AEDC-7B2A69AB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4C"/>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link w:val="Ttulo2Car"/>
    <w:uiPriority w:val="9"/>
    <w:qFormat/>
    <w:rsid w:val="00AB0A1B"/>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63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B0763A"/>
  </w:style>
  <w:style w:type="paragraph" w:styleId="Piedepgina">
    <w:name w:val="footer"/>
    <w:basedOn w:val="Normal"/>
    <w:link w:val="PiedepginaCar"/>
    <w:uiPriority w:val="99"/>
    <w:unhideWhenUsed/>
    <w:rsid w:val="00B0763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0763A"/>
  </w:style>
  <w:style w:type="paragraph" w:styleId="Textodeglobo">
    <w:name w:val="Balloon Text"/>
    <w:basedOn w:val="Normal"/>
    <w:link w:val="TextodegloboCar"/>
    <w:uiPriority w:val="99"/>
    <w:semiHidden/>
    <w:unhideWhenUsed/>
    <w:rsid w:val="00F270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7018"/>
    <w:rPr>
      <w:rFonts w:ascii="Segoe UI" w:eastAsia="Times New Roman" w:hAnsi="Segoe UI" w:cs="Segoe UI"/>
      <w:sz w:val="18"/>
      <w:szCs w:val="18"/>
      <w:lang w:eastAsia="es-ES"/>
    </w:rPr>
  </w:style>
  <w:style w:type="paragraph" w:styleId="Sinespaciado">
    <w:name w:val="No Spacing"/>
    <w:uiPriority w:val="1"/>
    <w:qFormat/>
    <w:rsid w:val="003D398C"/>
    <w:pPr>
      <w:spacing w:after="0" w:line="240" w:lineRule="auto"/>
      <w:ind w:firstLine="1418"/>
      <w:jc w:val="both"/>
    </w:pPr>
    <w:rPr>
      <w:rFonts w:ascii="Times New Roman" w:hAnsi="Times New Roman" w:cstheme="majorBidi"/>
      <w:sz w:val="26"/>
      <w:szCs w:val="26"/>
    </w:rPr>
  </w:style>
  <w:style w:type="character" w:styleId="Hipervnculo">
    <w:name w:val="Hyperlink"/>
    <w:basedOn w:val="Fuentedeprrafopredeter"/>
    <w:uiPriority w:val="99"/>
    <w:unhideWhenUsed/>
    <w:rsid w:val="00687FC1"/>
    <w:rPr>
      <w:color w:val="0000FF"/>
      <w:u w:val="single"/>
    </w:rPr>
  </w:style>
  <w:style w:type="character" w:styleId="Hipervnculovisitado">
    <w:name w:val="FollowedHyperlink"/>
    <w:basedOn w:val="Fuentedeprrafopredeter"/>
    <w:uiPriority w:val="99"/>
    <w:semiHidden/>
    <w:unhideWhenUsed/>
    <w:rsid w:val="00E04810"/>
    <w:rPr>
      <w:color w:val="954F72" w:themeColor="followedHyperlink"/>
      <w:u w:val="single"/>
    </w:rPr>
  </w:style>
  <w:style w:type="character" w:customStyle="1" w:styleId="apple-converted-space">
    <w:name w:val="apple-converted-space"/>
    <w:basedOn w:val="Fuentedeprrafopredeter"/>
    <w:rsid w:val="00206A01"/>
  </w:style>
  <w:style w:type="character" w:styleId="Textoennegrita">
    <w:name w:val="Strong"/>
    <w:basedOn w:val="Fuentedeprrafopredeter"/>
    <w:uiPriority w:val="22"/>
    <w:qFormat/>
    <w:rsid w:val="009A0108"/>
    <w:rPr>
      <w:b/>
      <w:bCs/>
    </w:rPr>
  </w:style>
  <w:style w:type="paragraph" w:customStyle="1" w:styleId="Default">
    <w:name w:val="Default"/>
    <w:rsid w:val="001D4B6A"/>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AB0A1B"/>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41348E"/>
    <w:pPr>
      <w:spacing w:before="100" w:beforeAutospacing="1" w:after="100" w:afterAutospacing="1"/>
    </w:pPr>
    <w:rPr>
      <w:sz w:val="24"/>
      <w:szCs w:val="24"/>
    </w:rPr>
  </w:style>
  <w:style w:type="character" w:styleId="nfasis">
    <w:name w:val="Emphasis"/>
    <w:basedOn w:val="Fuentedeprrafopredeter"/>
    <w:uiPriority w:val="20"/>
    <w:qFormat/>
    <w:rsid w:val="007303FB"/>
    <w:rPr>
      <w:i/>
      <w:iCs/>
    </w:rPr>
  </w:style>
  <w:style w:type="paragraph" w:styleId="Prrafodelista">
    <w:name w:val="List Paragraph"/>
    <w:basedOn w:val="Normal"/>
    <w:uiPriority w:val="34"/>
    <w:qFormat/>
    <w:rsid w:val="001A6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4166">
      <w:bodyDiv w:val="1"/>
      <w:marLeft w:val="0"/>
      <w:marRight w:val="0"/>
      <w:marTop w:val="0"/>
      <w:marBottom w:val="0"/>
      <w:divBdr>
        <w:top w:val="none" w:sz="0" w:space="0" w:color="auto"/>
        <w:left w:val="none" w:sz="0" w:space="0" w:color="auto"/>
        <w:bottom w:val="none" w:sz="0" w:space="0" w:color="auto"/>
        <w:right w:val="none" w:sz="0" w:space="0" w:color="auto"/>
      </w:divBdr>
    </w:div>
    <w:div w:id="545802713">
      <w:bodyDiv w:val="1"/>
      <w:marLeft w:val="0"/>
      <w:marRight w:val="0"/>
      <w:marTop w:val="0"/>
      <w:marBottom w:val="0"/>
      <w:divBdr>
        <w:top w:val="none" w:sz="0" w:space="0" w:color="auto"/>
        <w:left w:val="none" w:sz="0" w:space="0" w:color="auto"/>
        <w:bottom w:val="none" w:sz="0" w:space="0" w:color="auto"/>
        <w:right w:val="none" w:sz="0" w:space="0" w:color="auto"/>
      </w:divBdr>
    </w:div>
    <w:div w:id="982124741">
      <w:bodyDiv w:val="1"/>
      <w:marLeft w:val="0"/>
      <w:marRight w:val="0"/>
      <w:marTop w:val="0"/>
      <w:marBottom w:val="0"/>
      <w:divBdr>
        <w:top w:val="none" w:sz="0" w:space="0" w:color="auto"/>
        <w:left w:val="none" w:sz="0" w:space="0" w:color="auto"/>
        <w:bottom w:val="none" w:sz="0" w:space="0" w:color="auto"/>
        <w:right w:val="none" w:sz="0" w:space="0" w:color="auto"/>
      </w:divBdr>
    </w:div>
    <w:div w:id="1114639151">
      <w:bodyDiv w:val="1"/>
      <w:marLeft w:val="0"/>
      <w:marRight w:val="0"/>
      <w:marTop w:val="0"/>
      <w:marBottom w:val="0"/>
      <w:divBdr>
        <w:top w:val="none" w:sz="0" w:space="0" w:color="auto"/>
        <w:left w:val="none" w:sz="0" w:space="0" w:color="auto"/>
        <w:bottom w:val="none" w:sz="0" w:space="0" w:color="auto"/>
        <w:right w:val="none" w:sz="0" w:space="0" w:color="auto"/>
      </w:divBdr>
    </w:div>
    <w:div w:id="1127622146">
      <w:bodyDiv w:val="1"/>
      <w:marLeft w:val="0"/>
      <w:marRight w:val="0"/>
      <w:marTop w:val="0"/>
      <w:marBottom w:val="0"/>
      <w:divBdr>
        <w:top w:val="none" w:sz="0" w:space="0" w:color="auto"/>
        <w:left w:val="none" w:sz="0" w:space="0" w:color="auto"/>
        <w:bottom w:val="none" w:sz="0" w:space="0" w:color="auto"/>
        <w:right w:val="none" w:sz="0" w:space="0" w:color="auto"/>
      </w:divBdr>
    </w:div>
    <w:div w:id="1218669167">
      <w:bodyDiv w:val="1"/>
      <w:marLeft w:val="0"/>
      <w:marRight w:val="0"/>
      <w:marTop w:val="0"/>
      <w:marBottom w:val="0"/>
      <w:divBdr>
        <w:top w:val="none" w:sz="0" w:space="0" w:color="auto"/>
        <w:left w:val="none" w:sz="0" w:space="0" w:color="auto"/>
        <w:bottom w:val="none" w:sz="0" w:space="0" w:color="auto"/>
        <w:right w:val="none" w:sz="0" w:space="0" w:color="auto"/>
      </w:divBdr>
    </w:div>
    <w:div w:id="1494301302">
      <w:bodyDiv w:val="1"/>
      <w:marLeft w:val="0"/>
      <w:marRight w:val="0"/>
      <w:marTop w:val="0"/>
      <w:marBottom w:val="0"/>
      <w:divBdr>
        <w:top w:val="none" w:sz="0" w:space="0" w:color="auto"/>
        <w:left w:val="none" w:sz="0" w:space="0" w:color="auto"/>
        <w:bottom w:val="none" w:sz="0" w:space="0" w:color="auto"/>
        <w:right w:val="none" w:sz="0" w:space="0" w:color="auto"/>
      </w:divBdr>
    </w:div>
    <w:div w:id="1564944294">
      <w:bodyDiv w:val="1"/>
      <w:marLeft w:val="0"/>
      <w:marRight w:val="0"/>
      <w:marTop w:val="0"/>
      <w:marBottom w:val="0"/>
      <w:divBdr>
        <w:top w:val="none" w:sz="0" w:space="0" w:color="auto"/>
        <w:left w:val="none" w:sz="0" w:space="0" w:color="auto"/>
        <w:bottom w:val="none" w:sz="0" w:space="0" w:color="auto"/>
        <w:right w:val="none" w:sz="0" w:space="0" w:color="auto"/>
      </w:divBdr>
    </w:div>
    <w:div w:id="1568343742">
      <w:bodyDiv w:val="1"/>
      <w:marLeft w:val="0"/>
      <w:marRight w:val="0"/>
      <w:marTop w:val="0"/>
      <w:marBottom w:val="0"/>
      <w:divBdr>
        <w:top w:val="none" w:sz="0" w:space="0" w:color="auto"/>
        <w:left w:val="none" w:sz="0" w:space="0" w:color="auto"/>
        <w:bottom w:val="none" w:sz="0" w:space="0" w:color="auto"/>
        <w:right w:val="none" w:sz="0" w:space="0" w:color="auto"/>
      </w:divBdr>
    </w:div>
    <w:div w:id="1742562405">
      <w:bodyDiv w:val="1"/>
      <w:marLeft w:val="0"/>
      <w:marRight w:val="0"/>
      <w:marTop w:val="0"/>
      <w:marBottom w:val="0"/>
      <w:divBdr>
        <w:top w:val="none" w:sz="0" w:space="0" w:color="auto"/>
        <w:left w:val="none" w:sz="0" w:space="0" w:color="auto"/>
        <w:bottom w:val="none" w:sz="0" w:space="0" w:color="auto"/>
        <w:right w:val="none" w:sz="0" w:space="0" w:color="auto"/>
      </w:divBdr>
    </w:div>
    <w:div w:id="1811821310">
      <w:bodyDiv w:val="1"/>
      <w:marLeft w:val="0"/>
      <w:marRight w:val="0"/>
      <w:marTop w:val="0"/>
      <w:marBottom w:val="0"/>
      <w:divBdr>
        <w:top w:val="none" w:sz="0" w:space="0" w:color="auto"/>
        <w:left w:val="none" w:sz="0" w:space="0" w:color="auto"/>
        <w:bottom w:val="none" w:sz="0" w:space="0" w:color="auto"/>
        <w:right w:val="none" w:sz="0" w:space="0" w:color="auto"/>
      </w:divBdr>
    </w:div>
    <w:div w:id="1925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E99F-4B43-47E5-B5A5-1E5D8214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656</Words>
  <Characters>3611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Prensa</cp:lastModifiedBy>
  <cp:revision>9</cp:revision>
  <cp:lastPrinted>2023-05-25T10:01:00Z</cp:lastPrinted>
  <dcterms:created xsi:type="dcterms:W3CDTF">2023-05-25T08:53:00Z</dcterms:created>
  <dcterms:modified xsi:type="dcterms:W3CDTF">2023-05-25T10:01:00Z</dcterms:modified>
</cp:coreProperties>
</file>